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9E9" w:rsidRPr="00D249E9" w:rsidRDefault="00D249E9" w:rsidP="00D249E9">
      <w:pPr>
        <w:spacing w:after="0" w:line="240" w:lineRule="auto"/>
        <w:jc w:val="center"/>
        <w:rPr>
          <w:rFonts w:ascii="Times New Roman" w:eastAsia="Times New Roman" w:hAnsi="Times New Roman" w:cs="Times New Roman"/>
          <w:bCs/>
          <w:sz w:val="32"/>
          <w:szCs w:val="32"/>
        </w:rPr>
      </w:pPr>
      <w:r w:rsidRPr="00D249E9">
        <w:rPr>
          <w:rFonts w:ascii="Times New Roman" w:eastAsia="Times New Roman" w:hAnsi="Times New Roman" w:cs="Times New Roman"/>
          <w:bCs/>
          <w:sz w:val="32"/>
          <w:szCs w:val="32"/>
        </w:rPr>
        <w:t>Mažeikių lopšelis – darželis ”Buratinas”</w:t>
      </w:r>
    </w:p>
    <w:p w:rsidR="00D249E9" w:rsidRPr="00D249E9" w:rsidRDefault="00D249E9" w:rsidP="006765BC">
      <w:pPr>
        <w:spacing w:after="0" w:line="240" w:lineRule="auto"/>
        <w:rPr>
          <w:rFonts w:ascii="Times New Roman" w:eastAsia="Times New Roman" w:hAnsi="Times New Roman" w:cs="Times New Roman"/>
          <w:bCs/>
          <w:sz w:val="32"/>
          <w:szCs w:val="32"/>
        </w:rPr>
      </w:pPr>
      <w:r w:rsidRPr="00D249E9">
        <w:rPr>
          <w:rFonts w:ascii="Times New Roman" w:eastAsia="Times New Roman" w:hAnsi="Times New Roman" w:cs="Times New Roman"/>
          <w:bCs/>
          <w:sz w:val="32"/>
          <w:szCs w:val="32"/>
        </w:rPr>
        <w:t>Olimpinio ugdymo programa</w:t>
      </w:r>
    </w:p>
    <w:p w:rsidR="00D249E9" w:rsidRPr="00D249E9" w:rsidRDefault="00D249E9" w:rsidP="00D249E9">
      <w:pPr>
        <w:spacing w:after="0" w:line="240" w:lineRule="auto"/>
        <w:jc w:val="center"/>
        <w:rPr>
          <w:rFonts w:ascii="Times New Roman" w:eastAsia="Times New Roman" w:hAnsi="Times New Roman" w:cs="Times New Roman"/>
          <w:bCs/>
          <w:sz w:val="32"/>
          <w:szCs w:val="32"/>
        </w:rPr>
      </w:pPr>
      <w:r w:rsidRPr="00D249E9">
        <w:rPr>
          <w:rFonts w:ascii="Times New Roman" w:eastAsia="Times New Roman" w:hAnsi="Times New Roman" w:cs="Times New Roman"/>
          <w:bCs/>
          <w:sz w:val="32"/>
          <w:szCs w:val="32"/>
        </w:rPr>
        <w:t>“Vaikų darželis – olimpinio kelio pradžia”</w:t>
      </w:r>
    </w:p>
    <w:p w:rsidR="00D249E9" w:rsidRDefault="00D249E9" w:rsidP="00D249E9">
      <w:pPr>
        <w:spacing w:after="0" w:line="240" w:lineRule="auto"/>
        <w:jc w:val="center"/>
        <w:rPr>
          <w:rFonts w:ascii="Times New Roman" w:eastAsia="Times New Roman" w:hAnsi="Times New Roman" w:cs="Times New Roman"/>
          <w:bCs/>
          <w:sz w:val="32"/>
          <w:szCs w:val="32"/>
        </w:rPr>
      </w:pPr>
      <w:r w:rsidRPr="00D249E9">
        <w:rPr>
          <w:rFonts w:ascii="Times New Roman" w:eastAsia="Times New Roman" w:hAnsi="Times New Roman" w:cs="Times New Roman"/>
          <w:bCs/>
          <w:sz w:val="32"/>
          <w:szCs w:val="32"/>
        </w:rPr>
        <w:t>2018 – 2019m.</w:t>
      </w:r>
    </w:p>
    <w:p w:rsidR="00D249E9" w:rsidRDefault="00D249E9" w:rsidP="00D249E9">
      <w:pPr>
        <w:spacing w:after="0" w:line="240" w:lineRule="auto"/>
        <w:jc w:val="center"/>
        <w:rPr>
          <w:rFonts w:ascii="Times New Roman" w:eastAsia="Times New Roman" w:hAnsi="Times New Roman" w:cs="Times New Roman"/>
          <w:bCs/>
          <w:sz w:val="32"/>
          <w:szCs w:val="32"/>
        </w:rPr>
      </w:pPr>
    </w:p>
    <w:p w:rsidR="00D249E9" w:rsidRDefault="00D249E9" w:rsidP="00D249E9">
      <w:pPr>
        <w:spacing w:after="0" w:line="240" w:lineRule="auto"/>
        <w:jc w:val="center"/>
        <w:rPr>
          <w:rFonts w:ascii="Times New Roman" w:eastAsia="Times New Roman" w:hAnsi="Times New Roman" w:cs="Times New Roman"/>
          <w:bCs/>
          <w:sz w:val="32"/>
          <w:szCs w:val="32"/>
        </w:rPr>
      </w:pPr>
    </w:p>
    <w:p w:rsidR="008372F4" w:rsidRPr="008372F4" w:rsidRDefault="008372F4" w:rsidP="008372F4">
      <w:pPr>
        <w:rPr>
          <w:rFonts w:ascii="Times New Roman" w:eastAsia="Times New Roman" w:hAnsi="Times New Roman" w:cs="Times New Roman"/>
          <w:sz w:val="24"/>
          <w:szCs w:val="24"/>
        </w:rPr>
      </w:pPr>
      <w:r>
        <w:rPr>
          <w:rFonts w:ascii="Times New Roman" w:eastAsia="Times New Roman" w:hAnsi="Times New Roman" w:cs="Times New Roman"/>
          <w:bCs/>
          <w:sz w:val="32"/>
          <w:szCs w:val="32"/>
        </w:rPr>
        <w:tab/>
      </w:r>
      <w:r w:rsidRPr="008372F4">
        <w:rPr>
          <w:rFonts w:ascii="Times New Roman" w:eastAsia="Times New Roman" w:hAnsi="Times New Roman" w:cs="Times New Roman"/>
          <w:sz w:val="24"/>
          <w:szCs w:val="24"/>
        </w:rPr>
        <w:t>Programos anotacija (aktualumas, reikalingumas)</w:t>
      </w:r>
    </w:p>
    <w:p w:rsidR="008372F4" w:rsidRPr="008372F4" w:rsidRDefault="008372F4" w:rsidP="008372F4">
      <w:pPr>
        <w:spacing w:after="0" w:line="240" w:lineRule="auto"/>
        <w:rPr>
          <w:rFonts w:ascii="Times New Roman" w:eastAsia="Times New Roman" w:hAnsi="Times New Roman" w:cs="Times New Roman"/>
          <w:sz w:val="24"/>
          <w:szCs w:val="24"/>
        </w:rPr>
      </w:pPr>
      <w:r w:rsidRPr="008372F4">
        <w:rPr>
          <w:rFonts w:ascii="Times New Roman" w:eastAsia="Times New Roman" w:hAnsi="Times New Roman" w:cs="Times New Roman"/>
          <w:sz w:val="24"/>
          <w:szCs w:val="24"/>
        </w:rPr>
        <w:t xml:space="preserve">        Šiandieną kūno kultūros ir dvasios harmonijos idėja iškyla visu aktualumu, nes suvokiama, kad kūno kultūra – bendrosios kultūros dalis.</w:t>
      </w:r>
    </w:p>
    <w:p w:rsidR="008372F4" w:rsidRPr="008372F4" w:rsidRDefault="008372F4" w:rsidP="008372F4">
      <w:pPr>
        <w:spacing w:after="0" w:line="240" w:lineRule="auto"/>
        <w:rPr>
          <w:rFonts w:ascii="Times New Roman" w:eastAsia="Times New Roman" w:hAnsi="Times New Roman" w:cs="Times New Roman"/>
          <w:sz w:val="24"/>
          <w:szCs w:val="24"/>
        </w:rPr>
      </w:pPr>
      <w:r w:rsidRPr="008372F4">
        <w:rPr>
          <w:rFonts w:ascii="Times New Roman" w:eastAsia="Times New Roman" w:hAnsi="Times New Roman" w:cs="Times New Roman"/>
          <w:sz w:val="24"/>
          <w:szCs w:val="24"/>
        </w:rPr>
        <w:t xml:space="preserve">       Kūno kultūra ir sportas reikšminga ir neatskiriama ikimokyklinių įstaigų ugdymo dalis, viena iš pagrindinių sveikatos stiprinimo priemonių, galinti padėti išsigelbėti nuo pasyvumo, tingumo, protinio darbo perkrovų.</w:t>
      </w:r>
    </w:p>
    <w:p w:rsidR="008372F4" w:rsidRPr="008372F4" w:rsidRDefault="008372F4" w:rsidP="008372F4">
      <w:pPr>
        <w:spacing w:after="0" w:line="240" w:lineRule="auto"/>
        <w:rPr>
          <w:rFonts w:ascii="Times New Roman" w:eastAsia="Times New Roman" w:hAnsi="Times New Roman" w:cs="Times New Roman"/>
          <w:sz w:val="24"/>
          <w:szCs w:val="24"/>
        </w:rPr>
      </w:pPr>
      <w:r w:rsidRPr="008372F4">
        <w:rPr>
          <w:rFonts w:ascii="Times New Roman" w:eastAsia="Times New Roman" w:hAnsi="Times New Roman" w:cs="Times New Roman"/>
          <w:sz w:val="24"/>
          <w:szCs w:val="24"/>
        </w:rPr>
        <w:t xml:space="preserve">        Šiandienos visuomenėje vis dažniau pastebime neigiamų reiškinių, kurių iniciatoriai – jauni </w:t>
      </w:r>
      <w:proofErr w:type="spellStart"/>
      <w:r w:rsidRPr="008372F4">
        <w:rPr>
          <w:rFonts w:ascii="Times New Roman" w:eastAsia="Times New Roman" w:hAnsi="Times New Roman" w:cs="Times New Roman"/>
          <w:sz w:val="24"/>
          <w:szCs w:val="24"/>
        </w:rPr>
        <w:t>žmonės.Vis</w:t>
      </w:r>
      <w:proofErr w:type="spellEnd"/>
      <w:r w:rsidRPr="008372F4">
        <w:rPr>
          <w:rFonts w:ascii="Times New Roman" w:eastAsia="Times New Roman" w:hAnsi="Times New Roman" w:cs="Times New Roman"/>
          <w:sz w:val="24"/>
          <w:szCs w:val="24"/>
        </w:rPr>
        <w:t xml:space="preserve"> daugiau jaunimo vartoja narkotines medžiagas, didėja rūkančių skaičius. Sporto funkcija suvokiama orientuojantis tik į aukštą sporto rezultatą, dažnai pamirštamas kilnus elgesys sporte.</w:t>
      </w:r>
    </w:p>
    <w:p w:rsidR="008372F4" w:rsidRPr="008372F4" w:rsidRDefault="008372F4" w:rsidP="008372F4">
      <w:pPr>
        <w:spacing w:after="0" w:line="240" w:lineRule="auto"/>
        <w:rPr>
          <w:rFonts w:ascii="Times New Roman" w:eastAsia="Times New Roman" w:hAnsi="Times New Roman" w:cs="Times New Roman"/>
          <w:sz w:val="24"/>
          <w:szCs w:val="24"/>
        </w:rPr>
      </w:pPr>
      <w:r w:rsidRPr="008372F4">
        <w:rPr>
          <w:rFonts w:ascii="Times New Roman" w:eastAsia="Times New Roman" w:hAnsi="Times New Roman" w:cs="Times New Roman"/>
          <w:sz w:val="24"/>
          <w:szCs w:val="24"/>
        </w:rPr>
        <w:t xml:space="preserve">       Olimpinio ugdymo programa skiriama kiekvienam darželio vaikui, tėvui, pedagogui visam gyvenimui. Tai ne tik varžyboms ir pergalėms, bet draugiškam rungtyniavimui, bendravimo, žmogaus asmenybės, sveikos gyvensenos tobulinimui, gyvenimo kokybės gerinimui, kūno valios ir dvasios vertybių  ugdymui. Didelis dėmesys skiriamas kūno lavinimui, mokėjimui bendrauti, sąžiningumui, mokėjimui džiaugtis ne tik savo bet ir kitų pergalėmis, mokėjimui laimėti ir pralaimėti, draugiškumui, pagalbai kitam.</w:t>
      </w:r>
    </w:p>
    <w:p w:rsidR="008372F4" w:rsidRPr="008372F4" w:rsidRDefault="008372F4" w:rsidP="008372F4">
      <w:pPr>
        <w:spacing w:after="0" w:line="240" w:lineRule="auto"/>
        <w:ind w:firstLine="720"/>
        <w:rPr>
          <w:rFonts w:ascii="Times New Roman" w:eastAsia="Times New Roman" w:hAnsi="Times New Roman" w:cs="Times New Roman"/>
          <w:sz w:val="24"/>
          <w:szCs w:val="24"/>
        </w:rPr>
      </w:pPr>
      <w:r w:rsidRPr="008372F4">
        <w:rPr>
          <w:rFonts w:ascii="Times New Roman" w:eastAsia="Times New Roman" w:hAnsi="Times New Roman" w:cs="Times New Roman"/>
          <w:sz w:val="24"/>
          <w:szCs w:val="24"/>
        </w:rPr>
        <w:t>Olimpinio ugdymo programa padės pedagogams, ugdytiniams ir jų tėvams suvokti aktyvaus judėjimo svarbą sveikatai, sužinoti įvairius fizinės veiklos būdus, suprasti, kad dvasinės ir fizinės sveikatos pagrindas – fizinis aktyvumas, žaidimų džiaugsmas, prisiminti, kad kilnus elgesys – tai garbinga, graži sportinė kova, teikianti pasitenkinimą ne tik žiūrovui, bet ir pačiam dalyviui.</w:t>
      </w:r>
    </w:p>
    <w:p w:rsidR="008372F4" w:rsidRPr="008372F4" w:rsidRDefault="008372F4" w:rsidP="008372F4">
      <w:pPr>
        <w:spacing w:after="0" w:line="240" w:lineRule="auto"/>
        <w:rPr>
          <w:rFonts w:ascii="Times New Roman" w:eastAsia="Times New Roman" w:hAnsi="Times New Roman" w:cs="Times New Roman"/>
          <w:sz w:val="24"/>
          <w:szCs w:val="24"/>
        </w:rPr>
      </w:pPr>
    </w:p>
    <w:p w:rsidR="008372F4" w:rsidRPr="008372F4" w:rsidRDefault="008372F4" w:rsidP="008372F4">
      <w:pPr>
        <w:spacing w:after="0" w:line="240" w:lineRule="auto"/>
        <w:rPr>
          <w:rFonts w:ascii="Times New Roman" w:eastAsia="Times New Roman" w:hAnsi="Times New Roman" w:cs="Times New Roman"/>
          <w:sz w:val="24"/>
          <w:szCs w:val="24"/>
        </w:rPr>
      </w:pPr>
      <w:r w:rsidRPr="008372F4">
        <w:rPr>
          <w:rFonts w:ascii="Times New Roman" w:eastAsia="Times New Roman" w:hAnsi="Times New Roman" w:cs="Times New Roman"/>
          <w:sz w:val="24"/>
          <w:szCs w:val="24"/>
        </w:rPr>
        <w:t>Tikslai:</w:t>
      </w:r>
    </w:p>
    <w:p w:rsidR="008372F4" w:rsidRPr="008372F4" w:rsidRDefault="008372F4" w:rsidP="008372F4">
      <w:pPr>
        <w:numPr>
          <w:ilvl w:val="0"/>
          <w:numId w:val="2"/>
        </w:numPr>
        <w:spacing w:after="0" w:line="240" w:lineRule="auto"/>
        <w:rPr>
          <w:rFonts w:ascii="Times New Roman" w:eastAsia="Times New Roman" w:hAnsi="Times New Roman" w:cs="Times New Roman"/>
          <w:sz w:val="24"/>
          <w:szCs w:val="24"/>
        </w:rPr>
      </w:pPr>
      <w:r w:rsidRPr="008372F4">
        <w:rPr>
          <w:rFonts w:ascii="Times New Roman" w:eastAsia="Times New Roman" w:hAnsi="Times New Roman" w:cs="Times New Roman"/>
          <w:sz w:val="24"/>
          <w:szCs w:val="24"/>
        </w:rPr>
        <w:t xml:space="preserve">ugdyti harmoningą, kūrybingą ir laisvą asmenybę </w:t>
      </w:r>
    </w:p>
    <w:p w:rsidR="008372F4" w:rsidRPr="008372F4" w:rsidRDefault="008372F4" w:rsidP="008372F4">
      <w:pPr>
        <w:numPr>
          <w:ilvl w:val="0"/>
          <w:numId w:val="2"/>
        </w:numPr>
        <w:spacing w:after="0" w:line="240" w:lineRule="auto"/>
        <w:rPr>
          <w:rFonts w:ascii="Times New Roman" w:eastAsia="Times New Roman" w:hAnsi="Times New Roman" w:cs="Times New Roman"/>
          <w:sz w:val="24"/>
          <w:szCs w:val="24"/>
        </w:rPr>
      </w:pPr>
      <w:r w:rsidRPr="008372F4">
        <w:rPr>
          <w:rFonts w:ascii="Times New Roman" w:eastAsia="Times New Roman" w:hAnsi="Times New Roman" w:cs="Times New Roman"/>
          <w:sz w:val="24"/>
          <w:szCs w:val="24"/>
        </w:rPr>
        <w:t>ugdyti vaikų olimpinę kultūrą, formuoti gebėjimą mankštintis, sportuoti</w:t>
      </w:r>
    </w:p>
    <w:p w:rsidR="008372F4" w:rsidRPr="008372F4" w:rsidRDefault="008372F4" w:rsidP="008372F4">
      <w:pPr>
        <w:numPr>
          <w:ilvl w:val="0"/>
          <w:numId w:val="2"/>
        </w:numPr>
        <w:spacing w:after="0" w:line="240" w:lineRule="auto"/>
        <w:rPr>
          <w:rFonts w:ascii="Times New Roman" w:eastAsia="Times New Roman" w:hAnsi="Times New Roman" w:cs="Times New Roman"/>
          <w:sz w:val="24"/>
          <w:szCs w:val="24"/>
        </w:rPr>
      </w:pPr>
      <w:r w:rsidRPr="008372F4">
        <w:rPr>
          <w:rFonts w:ascii="Times New Roman" w:eastAsia="Times New Roman" w:hAnsi="Times New Roman" w:cs="Times New Roman"/>
          <w:sz w:val="24"/>
          <w:szCs w:val="24"/>
        </w:rPr>
        <w:t>siekti fizinės ir dvasinės darnos, judėjimo džiaugsmo, kilnaus ir garbingo elgesio ne tik sporte, bet ir visose gyvenimo situacijose</w:t>
      </w:r>
    </w:p>
    <w:p w:rsidR="008372F4" w:rsidRPr="008372F4" w:rsidRDefault="008372F4" w:rsidP="008372F4">
      <w:pPr>
        <w:numPr>
          <w:ilvl w:val="0"/>
          <w:numId w:val="2"/>
        </w:numPr>
        <w:spacing w:after="0" w:line="240" w:lineRule="auto"/>
        <w:rPr>
          <w:rFonts w:ascii="Times New Roman" w:eastAsia="Times New Roman" w:hAnsi="Times New Roman" w:cs="Times New Roman"/>
          <w:sz w:val="24"/>
          <w:szCs w:val="24"/>
        </w:rPr>
      </w:pPr>
      <w:r w:rsidRPr="008372F4">
        <w:rPr>
          <w:rFonts w:ascii="Times New Roman" w:eastAsia="Times New Roman" w:hAnsi="Times New Roman" w:cs="Times New Roman"/>
          <w:sz w:val="24"/>
          <w:szCs w:val="24"/>
        </w:rPr>
        <w:t>ugdyti atsakomybę už savo poelgius</w:t>
      </w:r>
    </w:p>
    <w:p w:rsidR="008372F4" w:rsidRPr="008372F4" w:rsidRDefault="008372F4" w:rsidP="008372F4">
      <w:pPr>
        <w:spacing w:after="0" w:line="240" w:lineRule="auto"/>
        <w:rPr>
          <w:rFonts w:ascii="Times New Roman" w:eastAsia="Times New Roman" w:hAnsi="Times New Roman" w:cs="Times New Roman"/>
          <w:sz w:val="24"/>
          <w:szCs w:val="24"/>
        </w:rPr>
      </w:pPr>
    </w:p>
    <w:p w:rsidR="008372F4" w:rsidRPr="008372F4" w:rsidRDefault="008372F4" w:rsidP="008372F4">
      <w:pPr>
        <w:spacing w:after="0" w:line="240" w:lineRule="auto"/>
        <w:rPr>
          <w:rFonts w:ascii="Times New Roman" w:eastAsia="Times New Roman" w:hAnsi="Times New Roman" w:cs="Times New Roman"/>
          <w:sz w:val="24"/>
          <w:szCs w:val="24"/>
        </w:rPr>
      </w:pPr>
      <w:r w:rsidRPr="008372F4">
        <w:rPr>
          <w:rFonts w:ascii="Times New Roman" w:eastAsia="Times New Roman" w:hAnsi="Times New Roman" w:cs="Times New Roman"/>
          <w:sz w:val="24"/>
          <w:szCs w:val="24"/>
        </w:rPr>
        <w:t>Uždaviniai:</w:t>
      </w:r>
    </w:p>
    <w:p w:rsidR="008372F4" w:rsidRPr="008372F4" w:rsidRDefault="008372F4" w:rsidP="008372F4">
      <w:pPr>
        <w:numPr>
          <w:ilvl w:val="0"/>
          <w:numId w:val="3"/>
        </w:numPr>
        <w:spacing w:after="0" w:line="240" w:lineRule="auto"/>
        <w:rPr>
          <w:rFonts w:ascii="Times New Roman" w:eastAsia="Times New Roman" w:hAnsi="Times New Roman" w:cs="Times New Roman"/>
          <w:sz w:val="24"/>
          <w:szCs w:val="24"/>
        </w:rPr>
      </w:pPr>
      <w:r w:rsidRPr="008372F4">
        <w:rPr>
          <w:rFonts w:ascii="Times New Roman" w:eastAsia="Times New Roman" w:hAnsi="Times New Roman" w:cs="Times New Roman"/>
          <w:sz w:val="24"/>
          <w:szCs w:val="24"/>
        </w:rPr>
        <w:t>sudaryti sąlygas ugdytiniams kuo dažniau išgyventi sporto teikiamą džiaugsmą, patenkinus saviraiškos, savęs realizavimo bei kūrybos poreikį.</w:t>
      </w:r>
    </w:p>
    <w:p w:rsidR="008372F4" w:rsidRPr="008372F4" w:rsidRDefault="008372F4" w:rsidP="008372F4">
      <w:pPr>
        <w:numPr>
          <w:ilvl w:val="0"/>
          <w:numId w:val="3"/>
        </w:numPr>
        <w:spacing w:after="0" w:line="240" w:lineRule="auto"/>
        <w:rPr>
          <w:rFonts w:ascii="Times New Roman" w:eastAsia="Times New Roman" w:hAnsi="Times New Roman" w:cs="Times New Roman"/>
          <w:sz w:val="24"/>
          <w:szCs w:val="24"/>
        </w:rPr>
      </w:pPr>
      <w:r w:rsidRPr="008372F4">
        <w:rPr>
          <w:rFonts w:ascii="Times New Roman" w:eastAsia="Times New Roman" w:hAnsi="Times New Roman" w:cs="Times New Roman"/>
          <w:sz w:val="24"/>
          <w:szCs w:val="24"/>
        </w:rPr>
        <w:t>integruoti olimpinio ugdymo i</w:t>
      </w:r>
      <w:r w:rsidR="005249FF">
        <w:rPr>
          <w:rFonts w:ascii="Times New Roman" w:eastAsia="Times New Roman" w:hAnsi="Times New Roman" w:cs="Times New Roman"/>
          <w:sz w:val="24"/>
          <w:szCs w:val="24"/>
        </w:rPr>
        <w:t xml:space="preserve">dėjas į ugdomųjų veiklų </w:t>
      </w:r>
      <w:proofErr w:type="spellStart"/>
      <w:r w:rsidR="005249FF">
        <w:rPr>
          <w:rFonts w:ascii="Times New Roman" w:eastAsia="Times New Roman" w:hAnsi="Times New Roman" w:cs="Times New Roman"/>
          <w:sz w:val="24"/>
          <w:szCs w:val="24"/>
        </w:rPr>
        <w:t>turinį,į</w:t>
      </w:r>
      <w:proofErr w:type="spellEnd"/>
      <w:r w:rsidRPr="008372F4">
        <w:rPr>
          <w:rFonts w:ascii="Times New Roman" w:eastAsia="Times New Roman" w:hAnsi="Times New Roman" w:cs="Times New Roman"/>
          <w:sz w:val="24"/>
          <w:szCs w:val="24"/>
        </w:rPr>
        <w:t xml:space="preserve"> papildomo ugdymo veiklą, skleisti žinias apie olimpinį judėjimą.</w:t>
      </w:r>
    </w:p>
    <w:p w:rsidR="008372F4" w:rsidRPr="008372F4" w:rsidRDefault="008372F4" w:rsidP="008372F4">
      <w:pPr>
        <w:numPr>
          <w:ilvl w:val="0"/>
          <w:numId w:val="3"/>
        </w:numPr>
        <w:spacing w:after="0" w:line="240" w:lineRule="auto"/>
        <w:rPr>
          <w:rFonts w:ascii="Times New Roman" w:eastAsia="Times New Roman" w:hAnsi="Times New Roman" w:cs="Times New Roman"/>
          <w:sz w:val="24"/>
          <w:szCs w:val="24"/>
        </w:rPr>
      </w:pPr>
      <w:r w:rsidRPr="008372F4">
        <w:rPr>
          <w:rFonts w:ascii="Times New Roman" w:eastAsia="Times New Roman" w:hAnsi="Times New Roman" w:cs="Times New Roman"/>
          <w:sz w:val="24"/>
          <w:szCs w:val="24"/>
        </w:rPr>
        <w:t>ugdyti gebėjimą bendrauti ir bendradarbiauti su partneriais ir varžovais, garbingai kovoti, kilniai elgtis.</w:t>
      </w:r>
    </w:p>
    <w:p w:rsidR="008372F4" w:rsidRPr="008372F4" w:rsidRDefault="008372F4" w:rsidP="008372F4">
      <w:pPr>
        <w:numPr>
          <w:ilvl w:val="0"/>
          <w:numId w:val="3"/>
        </w:numPr>
        <w:spacing w:after="0" w:line="240" w:lineRule="auto"/>
        <w:rPr>
          <w:rFonts w:ascii="Times New Roman" w:eastAsia="Times New Roman" w:hAnsi="Times New Roman" w:cs="Times New Roman"/>
          <w:sz w:val="24"/>
          <w:szCs w:val="24"/>
        </w:rPr>
      </w:pPr>
      <w:r w:rsidRPr="008372F4">
        <w:rPr>
          <w:rFonts w:ascii="Times New Roman" w:eastAsia="Times New Roman" w:hAnsi="Times New Roman" w:cs="Times New Roman"/>
          <w:sz w:val="24"/>
          <w:szCs w:val="24"/>
        </w:rPr>
        <w:t>ugdyti optimistinį gebėjimą išgyventi pralaimėjimo kartėlį, nesėkmę sporte ir gyvenime, pergalių džiaugsmą.</w:t>
      </w:r>
    </w:p>
    <w:p w:rsidR="008372F4" w:rsidRPr="008372F4" w:rsidRDefault="008372F4" w:rsidP="008372F4">
      <w:pPr>
        <w:spacing w:after="0" w:line="240" w:lineRule="auto"/>
        <w:rPr>
          <w:rFonts w:ascii="Times New Roman" w:eastAsia="Times New Roman" w:hAnsi="Times New Roman" w:cs="Times New Roman"/>
          <w:sz w:val="24"/>
          <w:szCs w:val="24"/>
        </w:rPr>
      </w:pPr>
    </w:p>
    <w:p w:rsidR="008372F4" w:rsidRPr="008372F4" w:rsidRDefault="008372F4" w:rsidP="008372F4">
      <w:pPr>
        <w:spacing w:after="0" w:line="240" w:lineRule="auto"/>
        <w:rPr>
          <w:rFonts w:ascii="Times New Roman" w:eastAsia="Times New Roman" w:hAnsi="Times New Roman" w:cs="Times New Roman"/>
          <w:sz w:val="24"/>
          <w:szCs w:val="24"/>
        </w:rPr>
      </w:pPr>
    </w:p>
    <w:p w:rsidR="008372F4" w:rsidRPr="008372F4" w:rsidRDefault="008372F4" w:rsidP="008372F4">
      <w:pPr>
        <w:spacing w:after="0" w:line="240" w:lineRule="auto"/>
        <w:rPr>
          <w:rFonts w:ascii="Times New Roman" w:eastAsia="Times New Roman" w:hAnsi="Times New Roman" w:cs="Times New Roman"/>
          <w:sz w:val="24"/>
          <w:szCs w:val="24"/>
        </w:rPr>
      </w:pPr>
    </w:p>
    <w:p w:rsidR="008372F4" w:rsidRPr="008372F4" w:rsidRDefault="008372F4" w:rsidP="008372F4">
      <w:pPr>
        <w:spacing w:after="0" w:line="240" w:lineRule="auto"/>
        <w:rPr>
          <w:rFonts w:ascii="Times New Roman" w:eastAsia="Times New Roman" w:hAnsi="Times New Roman" w:cs="Times New Roman"/>
          <w:sz w:val="24"/>
          <w:szCs w:val="24"/>
        </w:rPr>
      </w:pPr>
    </w:p>
    <w:p w:rsidR="008372F4" w:rsidRPr="008372F4" w:rsidRDefault="008372F4" w:rsidP="008372F4">
      <w:pPr>
        <w:spacing w:after="0" w:line="240" w:lineRule="auto"/>
        <w:rPr>
          <w:rFonts w:ascii="Times New Roman" w:eastAsia="Times New Roman" w:hAnsi="Times New Roman" w:cs="Times New Roman"/>
          <w:sz w:val="24"/>
          <w:szCs w:val="24"/>
        </w:rPr>
      </w:pPr>
    </w:p>
    <w:p w:rsidR="008372F4" w:rsidRPr="008372F4" w:rsidRDefault="008372F4" w:rsidP="008372F4">
      <w:pPr>
        <w:spacing w:after="0" w:line="240" w:lineRule="auto"/>
        <w:ind w:left="360"/>
        <w:jc w:val="center"/>
        <w:rPr>
          <w:rFonts w:ascii="Times New Roman" w:eastAsia="Times New Roman" w:hAnsi="Times New Roman" w:cs="Times New Roman"/>
          <w:b/>
          <w:sz w:val="24"/>
          <w:szCs w:val="24"/>
        </w:rPr>
      </w:pPr>
      <w:r w:rsidRPr="008372F4">
        <w:rPr>
          <w:rFonts w:ascii="Times New Roman" w:eastAsia="Times New Roman" w:hAnsi="Times New Roman" w:cs="Times New Roman"/>
          <w:b/>
          <w:sz w:val="24"/>
          <w:szCs w:val="24"/>
        </w:rPr>
        <w:t>I.   OLIMPINIO UGDYMO POLITIKA,</w:t>
      </w:r>
    </w:p>
    <w:p w:rsidR="008372F4" w:rsidRPr="008372F4" w:rsidRDefault="008372F4" w:rsidP="008372F4">
      <w:pPr>
        <w:spacing w:after="0" w:line="240" w:lineRule="auto"/>
        <w:ind w:left="360"/>
        <w:jc w:val="center"/>
        <w:rPr>
          <w:rFonts w:ascii="Times New Roman" w:eastAsia="Times New Roman" w:hAnsi="Times New Roman" w:cs="Times New Roman"/>
          <w:b/>
          <w:sz w:val="24"/>
          <w:szCs w:val="24"/>
        </w:rPr>
      </w:pPr>
      <w:r w:rsidRPr="008372F4">
        <w:rPr>
          <w:rFonts w:ascii="Times New Roman" w:eastAsia="Times New Roman" w:hAnsi="Times New Roman" w:cs="Times New Roman"/>
          <w:b/>
          <w:sz w:val="24"/>
          <w:szCs w:val="24"/>
        </w:rPr>
        <w:t>VEIKLOS VALDYMO STRUKTŪRA IR KOKYBĖS GARANTAVIMAS</w:t>
      </w:r>
    </w:p>
    <w:p w:rsidR="008372F4" w:rsidRPr="008372F4" w:rsidRDefault="008372F4" w:rsidP="008372F4">
      <w:pPr>
        <w:spacing w:after="0" w:line="240" w:lineRule="auto"/>
        <w:jc w:val="center"/>
        <w:rPr>
          <w:rFonts w:ascii="Times New Roman" w:eastAsia="Times New Roman" w:hAnsi="Times New Roman" w:cs="Times New Roman"/>
          <w:sz w:val="24"/>
          <w:szCs w:val="24"/>
        </w:rPr>
      </w:pPr>
    </w:p>
    <w:p w:rsidR="008372F4" w:rsidRPr="008372F4" w:rsidRDefault="008372F4" w:rsidP="008372F4">
      <w:pPr>
        <w:spacing w:after="12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r w:rsidRPr="008372F4">
        <w:rPr>
          <w:rFonts w:ascii="Times New Roman" w:eastAsia="Times New Roman" w:hAnsi="Times New Roman" w:cs="Times New Roman"/>
          <w:sz w:val="24"/>
          <w:szCs w:val="24"/>
        </w:rPr>
        <w:t xml:space="preserve"> koordinuojanti olimpinio ugdymo programos įgyvendinimą bendruomenėje:</w:t>
      </w:r>
    </w:p>
    <w:tbl>
      <w:tblPr>
        <w:tblW w:w="7927" w:type="dxa"/>
        <w:tblInd w:w="828" w:type="dxa"/>
        <w:tblLook w:val="01E0"/>
      </w:tblPr>
      <w:tblGrid>
        <w:gridCol w:w="3000"/>
        <w:gridCol w:w="4927"/>
      </w:tblGrid>
      <w:tr w:rsidR="008372F4" w:rsidRPr="008372F4" w:rsidTr="00DD324F">
        <w:tc>
          <w:tcPr>
            <w:tcW w:w="3000" w:type="dxa"/>
            <w:shd w:val="clear" w:color="auto" w:fill="auto"/>
          </w:tcPr>
          <w:p w:rsidR="008372F4" w:rsidRPr="008372F4" w:rsidRDefault="008372F4" w:rsidP="008372F4">
            <w:pPr>
              <w:spacing w:after="12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Roma </w:t>
            </w:r>
            <w:proofErr w:type="spellStart"/>
            <w:r>
              <w:rPr>
                <w:rFonts w:ascii="Times New Roman" w:eastAsia="Times New Roman" w:hAnsi="Times New Roman" w:cs="Times New Roman"/>
                <w:sz w:val="24"/>
                <w:szCs w:val="24"/>
              </w:rPr>
              <w:t>Gydrienė</w:t>
            </w:r>
            <w:proofErr w:type="spellEnd"/>
          </w:p>
        </w:tc>
        <w:tc>
          <w:tcPr>
            <w:tcW w:w="4927" w:type="dxa"/>
            <w:shd w:val="clear" w:color="auto" w:fill="auto"/>
          </w:tcPr>
          <w:p w:rsidR="008372F4" w:rsidRPr="008372F4" w:rsidRDefault="008372F4" w:rsidP="008372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mokytoja kūno kultūrai - pirmininkė</w:t>
            </w:r>
          </w:p>
        </w:tc>
      </w:tr>
      <w:tr w:rsidR="008372F4" w:rsidRPr="008372F4" w:rsidTr="00DD324F">
        <w:tc>
          <w:tcPr>
            <w:tcW w:w="3000" w:type="dxa"/>
            <w:shd w:val="clear" w:color="auto" w:fill="auto"/>
          </w:tcPr>
          <w:p w:rsidR="008372F4" w:rsidRPr="008372F4" w:rsidRDefault="008372F4" w:rsidP="008372F4">
            <w:pPr>
              <w:spacing w:after="12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Ina Ieva </w:t>
            </w:r>
            <w:proofErr w:type="spellStart"/>
            <w:r>
              <w:rPr>
                <w:rFonts w:ascii="Times New Roman" w:eastAsia="Times New Roman" w:hAnsi="Times New Roman" w:cs="Times New Roman"/>
                <w:sz w:val="24"/>
                <w:szCs w:val="24"/>
              </w:rPr>
              <w:t>Barkuvienė</w:t>
            </w:r>
            <w:proofErr w:type="spellEnd"/>
          </w:p>
        </w:tc>
        <w:tc>
          <w:tcPr>
            <w:tcW w:w="4927" w:type="dxa"/>
            <w:shd w:val="clear" w:color="auto" w:fill="auto"/>
          </w:tcPr>
          <w:p w:rsidR="008372F4" w:rsidRPr="008372F4" w:rsidRDefault="008372F4" w:rsidP="008372F4">
            <w:pPr>
              <w:spacing w:after="12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mokytoja</w:t>
            </w:r>
          </w:p>
        </w:tc>
      </w:tr>
      <w:tr w:rsidR="008372F4" w:rsidRPr="008372F4" w:rsidTr="00DD324F">
        <w:tc>
          <w:tcPr>
            <w:tcW w:w="3000" w:type="dxa"/>
            <w:shd w:val="clear" w:color="auto" w:fill="auto"/>
          </w:tcPr>
          <w:p w:rsidR="008372F4" w:rsidRPr="008372F4" w:rsidRDefault="008372F4" w:rsidP="008372F4">
            <w:pPr>
              <w:spacing w:after="12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Inesa Jonauskienė</w:t>
            </w:r>
          </w:p>
        </w:tc>
        <w:tc>
          <w:tcPr>
            <w:tcW w:w="4927" w:type="dxa"/>
            <w:shd w:val="clear" w:color="auto" w:fill="auto"/>
          </w:tcPr>
          <w:p w:rsidR="008372F4" w:rsidRPr="008372F4" w:rsidRDefault="008372F4" w:rsidP="008372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Priešmokyklinio ugdymo mokytoja</w:t>
            </w:r>
          </w:p>
        </w:tc>
      </w:tr>
      <w:tr w:rsidR="008372F4" w:rsidRPr="008372F4" w:rsidTr="00DD324F">
        <w:tc>
          <w:tcPr>
            <w:tcW w:w="3000" w:type="dxa"/>
            <w:shd w:val="clear" w:color="auto" w:fill="auto"/>
          </w:tcPr>
          <w:p w:rsidR="008372F4" w:rsidRPr="008372F4" w:rsidRDefault="008372F4" w:rsidP="008372F4">
            <w:pPr>
              <w:spacing w:after="12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Lina </w:t>
            </w:r>
            <w:proofErr w:type="spellStart"/>
            <w:r>
              <w:rPr>
                <w:rFonts w:ascii="Times New Roman" w:eastAsia="Times New Roman" w:hAnsi="Times New Roman" w:cs="Times New Roman"/>
                <w:sz w:val="24"/>
                <w:szCs w:val="24"/>
              </w:rPr>
              <w:t>Činčiukienė</w:t>
            </w:r>
            <w:proofErr w:type="spellEnd"/>
          </w:p>
        </w:tc>
        <w:tc>
          <w:tcPr>
            <w:tcW w:w="4927" w:type="dxa"/>
            <w:shd w:val="clear" w:color="auto" w:fill="auto"/>
          </w:tcPr>
          <w:p w:rsidR="008372F4" w:rsidRPr="008372F4" w:rsidRDefault="008372F4" w:rsidP="008372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mokytoja</w:t>
            </w:r>
          </w:p>
        </w:tc>
      </w:tr>
      <w:tr w:rsidR="008372F4" w:rsidRPr="008372F4" w:rsidTr="00DD324F">
        <w:tc>
          <w:tcPr>
            <w:tcW w:w="3000" w:type="dxa"/>
            <w:shd w:val="clear" w:color="auto" w:fill="auto"/>
          </w:tcPr>
          <w:p w:rsidR="008372F4" w:rsidRPr="008372F4" w:rsidRDefault="008372F4" w:rsidP="008372F4">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Sandra Grigaliūnienė</w:t>
            </w:r>
          </w:p>
        </w:tc>
        <w:tc>
          <w:tcPr>
            <w:tcW w:w="4927" w:type="dxa"/>
            <w:shd w:val="clear" w:color="auto" w:fill="auto"/>
          </w:tcPr>
          <w:p w:rsidR="008372F4" w:rsidRPr="008372F4" w:rsidRDefault="008372F4" w:rsidP="008372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mokytoja</w:t>
            </w:r>
          </w:p>
        </w:tc>
      </w:tr>
    </w:tbl>
    <w:p w:rsidR="008372F4" w:rsidRPr="008372F4" w:rsidRDefault="008372F4" w:rsidP="008372F4">
      <w:pPr>
        <w:spacing w:after="0" w:line="240" w:lineRule="auto"/>
        <w:rPr>
          <w:rFonts w:ascii="Times New Roman" w:eastAsia="Times New Roman" w:hAnsi="Times New Roman" w:cs="Times New Roman"/>
          <w:sz w:val="24"/>
          <w:szCs w:val="24"/>
        </w:rPr>
      </w:pPr>
    </w:p>
    <w:p w:rsidR="008372F4" w:rsidRPr="008372F4" w:rsidRDefault="008372F4" w:rsidP="008372F4">
      <w:pPr>
        <w:spacing w:after="0" w:line="240" w:lineRule="auto"/>
        <w:rPr>
          <w:rFonts w:ascii="Times New Roman" w:eastAsia="Times New Roman" w:hAnsi="Times New Roman" w:cs="Times New Roman"/>
          <w:sz w:val="24"/>
          <w:szCs w:val="24"/>
        </w:rPr>
      </w:pPr>
      <w:r w:rsidRPr="008372F4">
        <w:rPr>
          <w:rFonts w:ascii="Times New Roman" w:eastAsia="Times New Roman" w:hAnsi="Times New Roman" w:cs="Times New Roman"/>
          <w:sz w:val="24"/>
          <w:szCs w:val="24"/>
        </w:rPr>
        <w:t>Darželio bendruomenė tikisi, kad ugdytiniai išsiugdys dar didesnį poreikį aktyviai fizinei veiklai, mankštinimuisi, įg</w:t>
      </w:r>
      <w:r>
        <w:rPr>
          <w:rFonts w:ascii="Times New Roman" w:eastAsia="Times New Roman" w:hAnsi="Times New Roman" w:cs="Times New Roman"/>
          <w:sz w:val="24"/>
          <w:szCs w:val="24"/>
        </w:rPr>
        <w:t>is žinių apie sveiką</w:t>
      </w:r>
      <w:r w:rsidRPr="008372F4">
        <w:rPr>
          <w:rFonts w:ascii="Times New Roman" w:eastAsia="Times New Roman" w:hAnsi="Times New Roman" w:cs="Times New Roman"/>
          <w:sz w:val="24"/>
          <w:szCs w:val="24"/>
        </w:rPr>
        <w:t xml:space="preserve"> mitybą, dar geriau pažins save ir kitus, išmoks mandagiai, pagarbiai elgtis su suaugusiais ir bendraamžiais, su komandos draugais ir varžovais, pajaus atsakomybę už savo poelgius, sveikatą, sužinos apie kilnų, dorą, sąžiningą elgesį, įgis žinių apie kūno priežiūrą, apie švaros, tvarkos ryšį su sveikata, išmoks naujų, įdomių žaidimų, estafečių, supras, kad tik sąžininga kova teikia džiaugsmą, ugdytiniai įgis daugiau žinių apie sportą, olimpinį judėjimą, išmoks kilnaus elgesio rungtyniaujant, gebės bendrauti ir bendradarbiauti su partneriais ir varžovais, pasižymės kultūrine savimone, ekologiniu supratimu, kūrybingumu, darnumu, suvoks fizinės ir dvasinės darnos, sveikatingumo svarbą.</w:t>
      </w:r>
    </w:p>
    <w:p w:rsidR="008372F4" w:rsidRPr="008372F4" w:rsidRDefault="008372F4" w:rsidP="008372F4">
      <w:pPr>
        <w:spacing w:after="0" w:line="240" w:lineRule="auto"/>
        <w:rPr>
          <w:rFonts w:ascii="Times New Roman" w:eastAsia="Times New Roman" w:hAnsi="Times New Roman" w:cs="Times New Roman"/>
          <w:sz w:val="24"/>
          <w:szCs w:val="24"/>
        </w:rPr>
      </w:pPr>
      <w:r w:rsidRPr="008372F4">
        <w:rPr>
          <w:rFonts w:ascii="Times New Roman" w:eastAsia="Times New Roman" w:hAnsi="Times New Roman" w:cs="Times New Roman"/>
          <w:sz w:val="24"/>
          <w:szCs w:val="24"/>
        </w:rPr>
        <w:t>Manome, kad brandindami ugdytinių olimpinę sąmonę, padėsime susikurti olimpinės kultūros pagrindus, kurie glaudžiai siejasi su šiandieninėmis gyvenimo situacijomis.</w:t>
      </w:r>
    </w:p>
    <w:p w:rsidR="008372F4" w:rsidRPr="008372F4" w:rsidRDefault="008372F4" w:rsidP="008372F4">
      <w:pPr>
        <w:spacing w:after="0" w:line="240" w:lineRule="auto"/>
        <w:rPr>
          <w:rFonts w:ascii="Times New Roman" w:eastAsia="Times New Roman" w:hAnsi="Times New Roman" w:cs="Times New Roman"/>
          <w:sz w:val="24"/>
          <w:szCs w:val="24"/>
        </w:rPr>
      </w:pPr>
    </w:p>
    <w:p w:rsidR="008372F4" w:rsidRPr="008372F4" w:rsidRDefault="008372F4" w:rsidP="008372F4">
      <w:pPr>
        <w:numPr>
          <w:ilvl w:val="1"/>
          <w:numId w:val="2"/>
        </w:numPr>
        <w:spacing w:after="0" w:line="240" w:lineRule="auto"/>
        <w:jc w:val="center"/>
        <w:rPr>
          <w:rFonts w:ascii="Times New Roman" w:eastAsia="Times New Roman" w:hAnsi="Times New Roman" w:cs="Times New Roman"/>
          <w:b/>
          <w:sz w:val="24"/>
          <w:szCs w:val="24"/>
        </w:rPr>
      </w:pPr>
      <w:r w:rsidRPr="008372F4">
        <w:rPr>
          <w:rFonts w:ascii="Times New Roman" w:eastAsia="Times New Roman" w:hAnsi="Times New Roman" w:cs="Times New Roman"/>
          <w:b/>
          <w:sz w:val="24"/>
          <w:szCs w:val="24"/>
        </w:rPr>
        <w:t>OLIMPINIO UGDYMO(SI) APLINKOS KŪRIMAS</w:t>
      </w:r>
    </w:p>
    <w:p w:rsidR="008372F4" w:rsidRPr="008372F4" w:rsidRDefault="008372F4" w:rsidP="008372F4">
      <w:pPr>
        <w:spacing w:after="0" w:line="240" w:lineRule="auto"/>
        <w:ind w:left="360"/>
        <w:jc w:val="center"/>
        <w:rPr>
          <w:rFonts w:ascii="Times New Roman" w:eastAsia="Times New Roman" w:hAnsi="Times New Roman" w:cs="Times New Roman"/>
          <w:b/>
          <w:sz w:val="24"/>
          <w:szCs w:val="24"/>
        </w:rPr>
      </w:pPr>
    </w:p>
    <w:p w:rsidR="008372F4" w:rsidRPr="008372F4" w:rsidRDefault="008372F4" w:rsidP="005249FF">
      <w:pPr>
        <w:spacing w:after="0" w:line="240" w:lineRule="auto"/>
        <w:ind w:left="810"/>
        <w:rPr>
          <w:rFonts w:ascii="Times New Roman" w:eastAsia="Times New Roman" w:hAnsi="Times New Roman" w:cs="Times New Roman"/>
          <w:sz w:val="24"/>
          <w:szCs w:val="24"/>
        </w:rPr>
      </w:pPr>
      <w:r w:rsidRPr="008372F4">
        <w:rPr>
          <w:rFonts w:ascii="Times New Roman" w:eastAsia="Times New Roman" w:hAnsi="Times New Roman" w:cs="Times New Roman"/>
          <w:sz w:val="24"/>
          <w:szCs w:val="24"/>
        </w:rPr>
        <w:t>Pagal galimybes papildysime sporto inventoriumi sporto salę ir grupes, įsigysime lauko sporto inventoriaus.</w:t>
      </w:r>
    </w:p>
    <w:p w:rsidR="008372F4" w:rsidRPr="008372F4" w:rsidRDefault="008372F4" w:rsidP="005249FF">
      <w:pPr>
        <w:spacing w:after="0" w:line="240" w:lineRule="auto"/>
        <w:ind w:left="810"/>
        <w:rPr>
          <w:rFonts w:ascii="Times New Roman" w:eastAsia="Times New Roman" w:hAnsi="Times New Roman" w:cs="Times New Roman"/>
          <w:sz w:val="24"/>
          <w:szCs w:val="24"/>
        </w:rPr>
      </w:pPr>
      <w:r w:rsidRPr="008372F4">
        <w:rPr>
          <w:rFonts w:ascii="Times New Roman" w:eastAsia="Times New Roman" w:hAnsi="Times New Roman" w:cs="Times New Roman"/>
          <w:sz w:val="24"/>
          <w:szCs w:val="24"/>
        </w:rPr>
        <w:t>Grupėse rinksime medžiagą apie olimpinį judėjimą, žymius sportininkus, jų nueitą kelią iki olimpinių aukštumų, įsigysime knygelių, stalo žaidimų apie olimpinį sportą, kursime patys knygeles, lankstinukus, rinksime straipsnius,nuotraukas iš olimpinio gyvenimo</w:t>
      </w:r>
    </w:p>
    <w:p w:rsidR="008372F4" w:rsidRPr="008372F4" w:rsidRDefault="008372F4" w:rsidP="005249FF">
      <w:pPr>
        <w:spacing w:after="0" w:line="240" w:lineRule="auto"/>
        <w:rPr>
          <w:rFonts w:ascii="Times New Roman" w:eastAsia="Times New Roman" w:hAnsi="Times New Roman" w:cs="Times New Roman"/>
          <w:sz w:val="24"/>
          <w:szCs w:val="24"/>
        </w:rPr>
      </w:pPr>
      <w:r w:rsidRPr="008372F4">
        <w:rPr>
          <w:rFonts w:ascii="Times New Roman" w:eastAsia="Times New Roman" w:hAnsi="Times New Roman" w:cs="Times New Roman"/>
          <w:sz w:val="24"/>
          <w:szCs w:val="24"/>
        </w:rPr>
        <w:t>Kaupsime gražias mintis, priežodžius apie sveiką gyvenseną, olimpinį judėjimą, olimpiečius, išsiaiškinsime pavojingas, nesaugias vietas aplinkoje,</w:t>
      </w:r>
      <w:r w:rsidR="00B500F1">
        <w:rPr>
          <w:rFonts w:ascii="Times New Roman" w:eastAsia="Times New Roman" w:hAnsi="Times New Roman" w:cs="Times New Roman"/>
          <w:sz w:val="24"/>
          <w:szCs w:val="24"/>
        </w:rPr>
        <w:t xml:space="preserve"> pastoviai prisiminsime saugaus </w:t>
      </w:r>
      <w:r w:rsidRPr="008372F4">
        <w:rPr>
          <w:rFonts w:ascii="Times New Roman" w:eastAsia="Times New Roman" w:hAnsi="Times New Roman" w:cs="Times New Roman"/>
          <w:sz w:val="24"/>
          <w:szCs w:val="24"/>
        </w:rPr>
        <w:t>elgesio gatvėje, namuose taisykles</w:t>
      </w:r>
    </w:p>
    <w:p w:rsidR="008372F4" w:rsidRPr="008372F4" w:rsidRDefault="008372F4" w:rsidP="005249FF">
      <w:pPr>
        <w:spacing w:after="0" w:line="240" w:lineRule="auto"/>
        <w:ind w:left="810"/>
        <w:rPr>
          <w:rFonts w:ascii="Times New Roman" w:eastAsia="Times New Roman" w:hAnsi="Times New Roman" w:cs="Times New Roman"/>
          <w:sz w:val="24"/>
          <w:szCs w:val="24"/>
        </w:rPr>
      </w:pPr>
      <w:r w:rsidRPr="008372F4">
        <w:rPr>
          <w:rFonts w:ascii="Times New Roman" w:eastAsia="Times New Roman" w:hAnsi="Times New Roman" w:cs="Times New Roman"/>
          <w:sz w:val="24"/>
          <w:szCs w:val="24"/>
        </w:rPr>
        <w:t>Prižiūrėsime lauko aikštynus, sodinsime gėles, medelius, jais rūpinsimės</w:t>
      </w:r>
    </w:p>
    <w:p w:rsidR="008372F4" w:rsidRPr="008372F4" w:rsidRDefault="008372F4" w:rsidP="005249FF">
      <w:pPr>
        <w:spacing w:after="0" w:line="240" w:lineRule="auto"/>
        <w:rPr>
          <w:rFonts w:ascii="Times New Roman" w:eastAsia="Times New Roman" w:hAnsi="Times New Roman" w:cs="Times New Roman"/>
          <w:sz w:val="24"/>
          <w:szCs w:val="24"/>
        </w:rPr>
      </w:pPr>
    </w:p>
    <w:p w:rsidR="008372F4" w:rsidRPr="008372F4" w:rsidRDefault="008372F4" w:rsidP="008372F4">
      <w:pPr>
        <w:numPr>
          <w:ilvl w:val="1"/>
          <w:numId w:val="2"/>
        </w:numPr>
        <w:spacing w:after="0" w:line="240" w:lineRule="auto"/>
        <w:jc w:val="center"/>
        <w:rPr>
          <w:rFonts w:ascii="Times New Roman" w:eastAsia="Times New Roman" w:hAnsi="Times New Roman" w:cs="Times New Roman"/>
          <w:b/>
          <w:sz w:val="24"/>
          <w:szCs w:val="24"/>
        </w:rPr>
      </w:pPr>
      <w:r w:rsidRPr="008372F4">
        <w:rPr>
          <w:rFonts w:ascii="Times New Roman" w:eastAsia="Times New Roman" w:hAnsi="Times New Roman" w:cs="Times New Roman"/>
          <w:b/>
          <w:sz w:val="24"/>
          <w:szCs w:val="24"/>
        </w:rPr>
        <w:t>ŽMOGIŠKIEJI IŠTEKLIAI</w:t>
      </w:r>
    </w:p>
    <w:p w:rsidR="008372F4" w:rsidRPr="008372F4" w:rsidRDefault="008372F4" w:rsidP="008372F4">
      <w:pPr>
        <w:spacing w:after="120" w:line="240" w:lineRule="auto"/>
        <w:ind w:left="720" w:hanging="360"/>
        <w:rPr>
          <w:rFonts w:ascii="Times New Roman" w:eastAsia="Times New Roman" w:hAnsi="Times New Roman" w:cs="Times New Roman"/>
          <w:sz w:val="24"/>
          <w:szCs w:val="24"/>
        </w:rPr>
      </w:pPr>
      <w:r w:rsidRPr="008372F4">
        <w:rPr>
          <w:rFonts w:ascii="Times New Roman" w:eastAsia="Times New Roman" w:hAnsi="Times New Roman" w:cs="Times New Roman"/>
          <w:sz w:val="24"/>
          <w:szCs w:val="24"/>
        </w:rPr>
        <w:t>Įstaigos pedagogai dalyvaus organizuojamuose kvalifikacijos tobulinimo renginiuose rajone, apskrityje, respublikoje, semsis žinių olimpinio ugdymo tematika.</w:t>
      </w:r>
    </w:p>
    <w:p w:rsidR="008372F4" w:rsidRPr="008372F4" w:rsidRDefault="008372F4" w:rsidP="008372F4">
      <w:pPr>
        <w:spacing w:after="0" w:line="240" w:lineRule="auto"/>
        <w:ind w:left="720" w:hanging="720"/>
        <w:rPr>
          <w:rFonts w:ascii="Times New Roman" w:eastAsia="Times New Roman" w:hAnsi="Times New Roman" w:cs="Times New Roman"/>
          <w:sz w:val="24"/>
          <w:szCs w:val="24"/>
        </w:rPr>
      </w:pPr>
      <w:r w:rsidRPr="008372F4">
        <w:rPr>
          <w:rFonts w:ascii="Times New Roman" w:eastAsia="Times New Roman" w:hAnsi="Times New Roman" w:cs="Times New Roman"/>
          <w:sz w:val="24"/>
          <w:szCs w:val="24"/>
        </w:rPr>
        <w:t xml:space="preserve">Kaupsime metodinę, informacinę, pažintinę medžiagą apie olimpinį </w:t>
      </w:r>
      <w:r w:rsidR="00335245">
        <w:rPr>
          <w:rFonts w:ascii="Times New Roman" w:eastAsia="Times New Roman" w:hAnsi="Times New Roman" w:cs="Times New Roman"/>
          <w:sz w:val="24"/>
          <w:szCs w:val="24"/>
        </w:rPr>
        <w:t xml:space="preserve">sąjūdį, olimpinę kultūrą, </w:t>
      </w:r>
      <w:r w:rsidRPr="008372F4">
        <w:rPr>
          <w:rFonts w:ascii="Times New Roman" w:eastAsia="Times New Roman" w:hAnsi="Times New Roman" w:cs="Times New Roman"/>
          <w:sz w:val="24"/>
          <w:szCs w:val="24"/>
        </w:rPr>
        <w:t>vertybes.</w:t>
      </w:r>
    </w:p>
    <w:p w:rsidR="008372F4" w:rsidRPr="008372F4" w:rsidRDefault="008372F4" w:rsidP="008372F4">
      <w:pPr>
        <w:spacing w:after="0" w:line="240" w:lineRule="auto"/>
        <w:ind w:left="720" w:hanging="720"/>
        <w:rPr>
          <w:rFonts w:ascii="Times New Roman" w:eastAsia="Times New Roman" w:hAnsi="Times New Roman" w:cs="Times New Roman"/>
          <w:sz w:val="24"/>
          <w:szCs w:val="24"/>
        </w:rPr>
      </w:pPr>
      <w:r w:rsidRPr="008372F4">
        <w:rPr>
          <w:rFonts w:ascii="Times New Roman" w:eastAsia="Times New Roman" w:hAnsi="Times New Roman" w:cs="Times New Roman"/>
          <w:sz w:val="24"/>
          <w:szCs w:val="24"/>
        </w:rPr>
        <w:t>Bendrausime ir bendradarbiausime su rajono, kaimyninių rajonų ikimokyklinėmis įstaigomis, dalinsimės gerąja darbo patirtimi.</w:t>
      </w:r>
    </w:p>
    <w:p w:rsidR="008372F4" w:rsidRPr="008372F4" w:rsidRDefault="008372F4" w:rsidP="008372F4">
      <w:pPr>
        <w:spacing w:after="120" w:line="240" w:lineRule="auto"/>
        <w:rPr>
          <w:rFonts w:ascii="Times New Roman" w:eastAsia="Times New Roman" w:hAnsi="Times New Roman" w:cs="Times New Roman"/>
          <w:sz w:val="24"/>
          <w:szCs w:val="24"/>
        </w:rPr>
      </w:pPr>
    </w:p>
    <w:p w:rsidR="008372F4" w:rsidRPr="008372F4" w:rsidRDefault="008372F4" w:rsidP="008372F4">
      <w:pPr>
        <w:spacing w:after="0" w:line="240" w:lineRule="auto"/>
        <w:ind w:left="720" w:hanging="720"/>
        <w:rPr>
          <w:rFonts w:ascii="Times New Roman" w:eastAsia="Times New Roman" w:hAnsi="Times New Roman" w:cs="Times New Roman"/>
          <w:sz w:val="24"/>
          <w:szCs w:val="24"/>
        </w:rPr>
      </w:pPr>
      <w:r w:rsidRPr="008372F4">
        <w:rPr>
          <w:rFonts w:ascii="Times New Roman" w:eastAsia="Times New Roman" w:hAnsi="Times New Roman" w:cs="Times New Roman"/>
          <w:sz w:val="24"/>
          <w:szCs w:val="24"/>
        </w:rPr>
        <w:t>Pasitelksime tėvų paramą, ieškosime rėmėjų, plėtojant sveikos gyvensenos,  olimpinio ugdymo idėjas.</w:t>
      </w:r>
    </w:p>
    <w:p w:rsidR="008372F4" w:rsidRPr="008372F4" w:rsidRDefault="008372F4" w:rsidP="008372F4">
      <w:pPr>
        <w:spacing w:after="120" w:line="240" w:lineRule="auto"/>
        <w:rPr>
          <w:rFonts w:ascii="Times New Roman" w:eastAsia="Times New Roman" w:hAnsi="Times New Roman" w:cs="Times New Roman"/>
          <w:sz w:val="24"/>
          <w:szCs w:val="24"/>
        </w:rPr>
      </w:pPr>
      <w:r w:rsidRPr="008372F4">
        <w:rPr>
          <w:rFonts w:ascii="Times New Roman" w:eastAsia="Times New Roman" w:hAnsi="Times New Roman" w:cs="Times New Roman"/>
          <w:sz w:val="24"/>
          <w:szCs w:val="24"/>
        </w:rPr>
        <w:t xml:space="preserve">Kviesime aktyviai dalyvauti šeimų narius olimpinio ugdymo renginiuose. </w:t>
      </w:r>
    </w:p>
    <w:p w:rsidR="008372F4" w:rsidRPr="008372F4" w:rsidRDefault="008372F4" w:rsidP="008372F4">
      <w:pPr>
        <w:spacing w:after="0" w:line="240" w:lineRule="auto"/>
        <w:rPr>
          <w:rFonts w:ascii="Times New Roman" w:eastAsia="Times New Roman" w:hAnsi="Times New Roman" w:cs="Times New Roman"/>
          <w:sz w:val="24"/>
          <w:szCs w:val="24"/>
        </w:rPr>
      </w:pPr>
    </w:p>
    <w:p w:rsidR="008372F4" w:rsidRPr="008372F4" w:rsidRDefault="008372F4" w:rsidP="008372F4">
      <w:pPr>
        <w:numPr>
          <w:ilvl w:val="1"/>
          <w:numId w:val="2"/>
        </w:numPr>
        <w:spacing w:after="0" w:line="240" w:lineRule="auto"/>
        <w:jc w:val="center"/>
        <w:rPr>
          <w:rFonts w:ascii="Times New Roman" w:eastAsia="Times New Roman" w:hAnsi="Times New Roman" w:cs="Times New Roman"/>
          <w:b/>
          <w:sz w:val="24"/>
          <w:szCs w:val="24"/>
        </w:rPr>
      </w:pPr>
      <w:r w:rsidRPr="008372F4">
        <w:rPr>
          <w:rFonts w:ascii="Times New Roman" w:eastAsia="Times New Roman" w:hAnsi="Times New Roman" w:cs="Times New Roman"/>
          <w:b/>
          <w:sz w:val="24"/>
          <w:szCs w:val="24"/>
        </w:rPr>
        <w:t>OLIMPINIO UGDYMO TURINYS IR KOKYBĖ</w:t>
      </w:r>
    </w:p>
    <w:p w:rsidR="008372F4" w:rsidRPr="008372F4" w:rsidRDefault="008372F4" w:rsidP="008372F4">
      <w:pPr>
        <w:spacing w:after="0" w:line="240" w:lineRule="auto"/>
        <w:ind w:left="1080"/>
        <w:rPr>
          <w:rFonts w:ascii="Times New Roman" w:eastAsia="Times New Roman" w:hAnsi="Times New Roman" w:cs="Times New Roman"/>
          <w:b/>
          <w:sz w:val="24"/>
          <w:szCs w:val="24"/>
        </w:rPr>
      </w:pPr>
    </w:p>
    <w:p w:rsidR="008372F4" w:rsidRPr="008372F4" w:rsidRDefault="008372F4" w:rsidP="00335245">
      <w:pPr>
        <w:spacing w:after="0" w:line="240" w:lineRule="auto"/>
        <w:ind w:left="840"/>
        <w:rPr>
          <w:rFonts w:ascii="Times New Roman" w:eastAsia="Times New Roman" w:hAnsi="Times New Roman" w:cs="Times New Roman"/>
          <w:sz w:val="24"/>
          <w:szCs w:val="24"/>
        </w:rPr>
      </w:pPr>
      <w:r w:rsidRPr="008372F4">
        <w:rPr>
          <w:rFonts w:ascii="Times New Roman" w:eastAsia="Times New Roman" w:hAnsi="Times New Roman" w:cs="Times New Roman"/>
          <w:sz w:val="24"/>
          <w:szCs w:val="24"/>
        </w:rPr>
        <w:t xml:space="preserve">Per ugdymo valandėles -  supažindinsime vaikus su Pjero </w:t>
      </w:r>
      <w:proofErr w:type="spellStart"/>
      <w:r w:rsidRPr="008372F4">
        <w:rPr>
          <w:rFonts w:ascii="Times New Roman" w:eastAsia="Times New Roman" w:hAnsi="Times New Roman" w:cs="Times New Roman"/>
          <w:sz w:val="24"/>
          <w:szCs w:val="24"/>
        </w:rPr>
        <w:t>deKuberteno</w:t>
      </w:r>
      <w:proofErr w:type="spellEnd"/>
      <w:r w:rsidRPr="008372F4">
        <w:rPr>
          <w:rFonts w:ascii="Times New Roman" w:eastAsia="Times New Roman" w:hAnsi="Times New Roman" w:cs="Times New Roman"/>
          <w:sz w:val="24"/>
          <w:szCs w:val="24"/>
        </w:rPr>
        <w:t xml:space="preserve"> asmenybe ir veikla, su Olimpine chartija ir kilnaus elgesio </w:t>
      </w:r>
      <w:r w:rsidR="00335245">
        <w:rPr>
          <w:rFonts w:ascii="Times New Roman" w:eastAsia="Times New Roman" w:hAnsi="Times New Roman" w:cs="Times New Roman"/>
          <w:sz w:val="24"/>
          <w:szCs w:val="24"/>
        </w:rPr>
        <w:t>taisyklių sudarymu</w:t>
      </w:r>
      <w:r w:rsidRPr="008372F4">
        <w:rPr>
          <w:rFonts w:ascii="Times New Roman" w:eastAsia="Times New Roman" w:hAnsi="Times New Roman" w:cs="Times New Roman"/>
          <w:sz w:val="24"/>
          <w:szCs w:val="24"/>
        </w:rPr>
        <w:t>, aptarsime ugdytinių elgesį per sporto varžybas.</w:t>
      </w:r>
    </w:p>
    <w:p w:rsidR="008372F4" w:rsidRPr="008372F4" w:rsidRDefault="008372F4" w:rsidP="00B500F1">
      <w:pPr>
        <w:spacing w:after="0" w:line="240" w:lineRule="auto"/>
        <w:ind w:left="840"/>
        <w:rPr>
          <w:rFonts w:ascii="Times New Roman" w:eastAsia="Times New Roman" w:hAnsi="Times New Roman" w:cs="Times New Roman"/>
          <w:sz w:val="24"/>
          <w:szCs w:val="24"/>
        </w:rPr>
      </w:pPr>
      <w:r w:rsidRPr="008372F4">
        <w:rPr>
          <w:rFonts w:ascii="Times New Roman" w:eastAsia="Times New Roman" w:hAnsi="Times New Roman" w:cs="Times New Roman"/>
          <w:sz w:val="24"/>
          <w:szCs w:val="24"/>
        </w:rPr>
        <w:t>B</w:t>
      </w:r>
      <w:r w:rsidR="00B500F1">
        <w:rPr>
          <w:rFonts w:ascii="Times New Roman" w:eastAsia="Times New Roman" w:hAnsi="Times New Roman" w:cs="Times New Roman"/>
          <w:sz w:val="24"/>
          <w:szCs w:val="24"/>
        </w:rPr>
        <w:t xml:space="preserve">endradarbiausime </w:t>
      </w:r>
      <w:r w:rsidRPr="008372F4">
        <w:rPr>
          <w:rFonts w:ascii="Times New Roman" w:eastAsia="Times New Roman" w:hAnsi="Times New Roman" w:cs="Times New Roman"/>
          <w:sz w:val="24"/>
          <w:szCs w:val="24"/>
        </w:rPr>
        <w:t xml:space="preserve"> su tėvais – įtrauksime juos į sporto renginius, turisti</w:t>
      </w:r>
      <w:r w:rsidR="00B500F1">
        <w:rPr>
          <w:rFonts w:ascii="Times New Roman" w:eastAsia="Times New Roman" w:hAnsi="Times New Roman" w:cs="Times New Roman"/>
          <w:sz w:val="24"/>
          <w:szCs w:val="24"/>
        </w:rPr>
        <w:t>nius žygius.</w:t>
      </w:r>
    </w:p>
    <w:p w:rsidR="008372F4" w:rsidRPr="008372F4" w:rsidRDefault="008372F4" w:rsidP="00B500F1">
      <w:pPr>
        <w:spacing w:after="0" w:line="240" w:lineRule="auto"/>
        <w:ind w:left="840"/>
        <w:rPr>
          <w:rFonts w:ascii="Times New Roman" w:eastAsia="Times New Roman" w:hAnsi="Times New Roman" w:cs="Times New Roman"/>
          <w:sz w:val="24"/>
          <w:szCs w:val="24"/>
        </w:rPr>
      </w:pPr>
      <w:r w:rsidRPr="008372F4">
        <w:rPr>
          <w:rFonts w:ascii="Times New Roman" w:eastAsia="Times New Roman" w:hAnsi="Times New Roman" w:cs="Times New Roman"/>
          <w:sz w:val="24"/>
          <w:szCs w:val="24"/>
        </w:rPr>
        <w:t>Kūno kultūros valandėlėse – organizuosime sporto renginius, propaguosime kilnų elgesį ir garbingą žaidimą, organizuosime Olimpinę dieną laikantis olimpinių žaidynių ceremonijų, rengsime geriausio sportininko , geriausio krepšininko rinkimus, organizuosime sporto šventes vaikams, estafečių varžybas tėvams, pastoviai vertinsime sporto varžybų dalyvių, varžovų, sirgalių elgesį.</w:t>
      </w:r>
    </w:p>
    <w:p w:rsidR="008372F4" w:rsidRPr="008372F4" w:rsidRDefault="008372F4" w:rsidP="008372F4">
      <w:pPr>
        <w:spacing w:after="0" w:line="240" w:lineRule="auto"/>
        <w:ind w:left="360"/>
        <w:rPr>
          <w:rFonts w:ascii="Times New Roman" w:eastAsia="Times New Roman" w:hAnsi="Times New Roman" w:cs="Times New Roman"/>
          <w:sz w:val="24"/>
          <w:szCs w:val="24"/>
        </w:rPr>
      </w:pPr>
    </w:p>
    <w:p w:rsidR="008372F4" w:rsidRPr="008372F4" w:rsidRDefault="008372F4" w:rsidP="008372F4">
      <w:pPr>
        <w:numPr>
          <w:ilvl w:val="1"/>
          <w:numId w:val="2"/>
        </w:numPr>
        <w:spacing w:after="0" w:line="240" w:lineRule="auto"/>
        <w:jc w:val="center"/>
        <w:rPr>
          <w:rFonts w:ascii="Times New Roman" w:eastAsia="Times New Roman" w:hAnsi="Times New Roman" w:cs="Times New Roman"/>
          <w:b/>
          <w:sz w:val="24"/>
          <w:szCs w:val="24"/>
        </w:rPr>
      </w:pPr>
      <w:r w:rsidRPr="008372F4">
        <w:rPr>
          <w:rFonts w:ascii="Times New Roman" w:eastAsia="Times New Roman" w:hAnsi="Times New Roman" w:cs="Times New Roman"/>
          <w:b/>
          <w:sz w:val="24"/>
          <w:szCs w:val="24"/>
        </w:rPr>
        <w:t>OLIMPINIO UGDYMO VEIKLOS SKLAIDA IR TĘSTINUMAS</w:t>
      </w:r>
    </w:p>
    <w:p w:rsidR="008372F4" w:rsidRPr="008372F4" w:rsidRDefault="008372F4" w:rsidP="008372F4">
      <w:pPr>
        <w:spacing w:after="0" w:line="240" w:lineRule="auto"/>
        <w:jc w:val="center"/>
        <w:rPr>
          <w:rFonts w:ascii="Times New Roman" w:eastAsia="Times New Roman" w:hAnsi="Times New Roman" w:cs="Times New Roman"/>
          <w:b/>
          <w:sz w:val="24"/>
          <w:szCs w:val="24"/>
        </w:rPr>
      </w:pPr>
    </w:p>
    <w:p w:rsidR="008372F4" w:rsidRPr="00B500F1" w:rsidRDefault="00FC3D4C" w:rsidP="00B500F1">
      <w:pPr>
        <w:spacing w:after="0" w:line="240" w:lineRule="auto"/>
        <w:ind w:left="840"/>
        <w:rPr>
          <w:rFonts w:ascii="Times New Roman" w:eastAsia="Times New Roman" w:hAnsi="Times New Roman" w:cs="Times New Roman"/>
          <w:sz w:val="24"/>
          <w:szCs w:val="24"/>
        </w:rPr>
      </w:pPr>
      <w:r w:rsidRPr="00B500F1">
        <w:rPr>
          <w:rFonts w:ascii="Times New Roman" w:eastAsia="Times New Roman" w:hAnsi="Times New Roman" w:cs="Times New Roman"/>
          <w:sz w:val="24"/>
          <w:szCs w:val="24"/>
        </w:rPr>
        <w:t>S</w:t>
      </w:r>
      <w:r w:rsidR="008372F4" w:rsidRPr="00B500F1">
        <w:rPr>
          <w:rFonts w:ascii="Times New Roman" w:eastAsia="Times New Roman" w:hAnsi="Times New Roman" w:cs="Times New Roman"/>
          <w:sz w:val="24"/>
          <w:szCs w:val="24"/>
        </w:rPr>
        <w:t>kleisime sveikos gyvensenos ir olimpinio ugdymo gerąją darbo patirtį, dalinsimės metodine medžiaga, bendrausime su kitomis ikimokyklinėmis įstaigomis ne tik rajone, bet ir respublikoje.</w:t>
      </w:r>
    </w:p>
    <w:p w:rsidR="008372F4" w:rsidRPr="008372F4" w:rsidRDefault="008372F4" w:rsidP="008372F4">
      <w:pPr>
        <w:spacing w:after="0" w:line="240" w:lineRule="auto"/>
        <w:rPr>
          <w:rFonts w:ascii="Times New Roman" w:eastAsia="Times New Roman" w:hAnsi="Times New Roman" w:cs="Times New Roman"/>
          <w:sz w:val="24"/>
          <w:szCs w:val="24"/>
        </w:rPr>
      </w:pPr>
    </w:p>
    <w:p w:rsidR="008372F4" w:rsidRPr="00FC3D4C" w:rsidRDefault="00FC3D4C" w:rsidP="00B500F1">
      <w:pPr>
        <w:pStyle w:val="Sraopastraipa"/>
        <w:spacing w:after="0" w:line="240" w:lineRule="auto"/>
        <w:rPr>
          <w:rFonts w:ascii="Times New Roman" w:eastAsia="Times New Roman" w:hAnsi="Times New Roman" w:cs="Times New Roman"/>
          <w:sz w:val="24"/>
          <w:szCs w:val="24"/>
        </w:rPr>
      </w:pPr>
      <w:r w:rsidRPr="00FC3D4C">
        <w:rPr>
          <w:rFonts w:ascii="Times New Roman" w:eastAsia="Times New Roman" w:hAnsi="Times New Roman" w:cs="Times New Roman"/>
          <w:sz w:val="24"/>
          <w:szCs w:val="24"/>
        </w:rPr>
        <w:t xml:space="preserve">Internetinėje svetainėje </w:t>
      </w:r>
      <w:hyperlink r:id="rId5" w:history="1">
        <w:r w:rsidRPr="00FC3D4C">
          <w:rPr>
            <w:rStyle w:val="Hipersaitas"/>
            <w:rFonts w:ascii="Times New Roman" w:eastAsia="Times New Roman" w:hAnsi="Times New Roman" w:cs="Times New Roman"/>
            <w:sz w:val="24"/>
            <w:szCs w:val="24"/>
          </w:rPr>
          <w:t>www.buratinas.lt</w:t>
        </w:r>
      </w:hyperlink>
      <w:r w:rsidRPr="00FC3D4C">
        <w:rPr>
          <w:rFonts w:ascii="Times New Roman" w:eastAsia="Times New Roman" w:hAnsi="Times New Roman" w:cs="Times New Roman"/>
          <w:sz w:val="24"/>
          <w:szCs w:val="24"/>
        </w:rPr>
        <w:t xml:space="preserve">skelbiame apie vykstančius ir įvykusius renginius, dalinamės gerąja darbo patirtimi. </w:t>
      </w:r>
    </w:p>
    <w:p w:rsidR="008372F4" w:rsidRPr="008372F4" w:rsidRDefault="008372F4" w:rsidP="008372F4">
      <w:pPr>
        <w:spacing w:after="0" w:line="240" w:lineRule="auto"/>
        <w:rPr>
          <w:rFonts w:ascii="Times New Roman" w:eastAsia="Times New Roman" w:hAnsi="Times New Roman" w:cs="Times New Roman"/>
          <w:sz w:val="24"/>
          <w:szCs w:val="24"/>
        </w:rPr>
      </w:pPr>
    </w:p>
    <w:p w:rsidR="008372F4" w:rsidRPr="008372F4" w:rsidRDefault="008372F4" w:rsidP="008372F4">
      <w:pPr>
        <w:spacing w:after="0" w:line="240" w:lineRule="auto"/>
        <w:rPr>
          <w:rFonts w:ascii="Times New Roman" w:eastAsia="Times New Roman" w:hAnsi="Times New Roman" w:cs="Times New Roman"/>
          <w:sz w:val="24"/>
          <w:szCs w:val="24"/>
        </w:rPr>
      </w:pPr>
    </w:p>
    <w:p w:rsidR="005C1596" w:rsidRPr="00A73996" w:rsidRDefault="00B500F1" w:rsidP="00B500F1">
      <w:pPr>
        <w:spacing w:after="0" w:line="240" w:lineRule="auto"/>
        <w:jc w:val="center"/>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 xml:space="preserve">  R</w:t>
      </w:r>
      <w:r w:rsidR="005C1596" w:rsidRPr="00A73996">
        <w:rPr>
          <w:rFonts w:ascii="Times New Roman" w:eastAsia="Times New Roman" w:hAnsi="Times New Roman" w:cs="Times New Roman"/>
          <w:bCs/>
          <w:sz w:val="32"/>
          <w:szCs w:val="32"/>
        </w:rPr>
        <w:t>enginių planas</w:t>
      </w:r>
    </w:p>
    <w:p w:rsidR="005C1596" w:rsidRPr="00A73996" w:rsidRDefault="005C1596" w:rsidP="00B500F1">
      <w:pPr>
        <w:spacing w:after="0" w:line="240" w:lineRule="auto"/>
        <w:jc w:val="center"/>
        <w:rPr>
          <w:rFonts w:ascii="Times New Roman" w:eastAsia="Times New Roman" w:hAnsi="Times New Roman" w:cs="Times New Roman"/>
          <w:bCs/>
          <w:sz w:val="32"/>
          <w:szCs w:val="32"/>
        </w:rPr>
      </w:pPr>
      <w:r w:rsidRPr="00A73996">
        <w:rPr>
          <w:rFonts w:ascii="Times New Roman" w:eastAsia="Times New Roman" w:hAnsi="Times New Roman" w:cs="Times New Roman"/>
          <w:bCs/>
          <w:sz w:val="32"/>
          <w:szCs w:val="32"/>
        </w:rPr>
        <w:t>2018/2019m.m.</w:t>
      </w:r>
    </w:p>
    <w:p w:rsidR="005C1596" w:rsidRPr="00A73996" w:rsidRDefault="005C1596" w:rsidP="005C1596">
      <w:pPr>
        <w:spacing w:after="0" w:line="240" w:lineRule="auto"/>
        <w:rPr>
          <w:rFonts w:ascii="Times New Roman" w:eastAsia="Times New Roman" w:hAnsi="Times New Roman" w:cs="Times New Roman"/>
          <w:sz w:val="32"/>
          <w:szCs w:val="32"/>
        </w:rPr>
      </w:pPr>
    </w:p>
    <w:tbl>
      <w:tblPr>
        <w:tblStyle w:val="Lentelstinklelis"/>
        <w:tblW w:w="0" w:type="auto"/>
        <w:tblLayout w:type="fixed"/>
        <w:tblLook w:val="01E0"/>
      </w:tblPr>
      <w:tblGrid>
        <w:gridCol w:w="817"/>
        <w:gridCol w:w="5184"/>
        <w:gridCol w:w="1134"/>
        <w:gridCol w:w="2719"/>
      </w:tblGrid>
      <w:tr w:rsidR="005C1596" w:rsidRPr="00A73996" w:rsidTr="00DD324F">
        <w:trPr>
          <w:trHeight w:val="930"/>
        </w:trPr>
        <w:tc>
          <w:tcPr>
            <w:tcW w:w="817" w:type="dxa"/>
            <w:vAlign w:val="center"/>
          </w:tcPr>
          <w:p w:rsidR="005C1596" w:rsidRPr="00A73996" w:rsidRDefault="005C1596" w:rsidP="00DD324F">
            <w:pPr>
              <w:ind w:left="360"/>
              <w:rPr>
                <w:bCs/>
                <w:iCs/>
                <w:sz w:val="24"/>
                <w:szCs w:val="24"/>
              </w:rPr>
            </w:pPr>
          </w:p>
        </w:tc>
        <w:tc>
          <w:tcPr>
            <w:tcW w:w="5184" w:type="dxa"/>
            <w:vAlign w:val="center"/>
          </w:tcPr>
          <w:p w:rsidR="005C1596" w:rsidRPr="00A73996" w:rsidRDefault="005C1596" w:rsidP="00DD324F">
            <w:pPr>
              <w:jc w:val="center"/>
              <w:rPr>
                <w:bCs/>
                <w:iCs/>
                <w:sz w:val="24"/>
                <w:szCs w:val="24"/>
              </w:rPr>
            </w:pPr>
            <w:r w:rsidRPr="00A73996">
              <w:rPr>
                <w:bCs/>
                <w:iCs/>
                <w:sz w:val="24"/>
                <w:szCs w:val="24"/>
              </w:rPr>
              <w:t>Renginio, priemonės pavadinimas</w:t>
            </w:r>
          </w:p>
        </w:tc>
        <w:tc>
          <w:tcPr>
            <w:tcW w:w="1134" w:type="dxa"/>
            <w:vAlign w:val="center"/>
          </w:tcPr>
          <w:p w:rsidR="005C1596" w:rsidRPr="00A73996" w:rsidRDefault="005C1596" w:rsidP="00DD324F">
            <w:pPr>
              <w:jc w:val="center"/>
              <w:rPr>
                <w:bCs/>
                <w:iCs/>
                <w:sz w:val="24"/>
                <w:szCs w:val="24"/>
              </w:rPr>
            </w:pPr>
            <w:r w:rsidRPr="00A73996">
              <w:rPr>
                <w:bCs/>
                <w:iCs/>
                <w:sz w:val="24"/>
                <w:szCs w:val="24"/>
              </w:rPr>
              <w:t xml:space="preserve">Data </w:t>
            </w:r>
          </w:p>
        </w:tc>
        <w:tc>
          <w:tcPr>
            <w:tcW w:w="2719" w:type="dxa"/>
            <w:vAlign w:val="center"/>
          </w:tcPr>
          <w:p w:rsidR="005C1596" w:rsidRPr="00A73996" w:rsidRDefault="005C1596" w:rsidP="00DD324F">
            <w:pPr>
              <w:jc w:val="center"/>
              <w:rPr>
                <w:bCs/>
                <w:iCs/>
                <w:sz w:val="24"/>
                <w:szCs w:val="24"/>
              </w:rPr>
            </w:pPr>
            <w:r w:rsidRPr="00A73996">
              <w:rPr>
                <w:bCs/>
                <w:iCs/>
                <w:sz w:val="24"/>
                <w:szCs w:val="24"/>
              </w:rPr>
              <w:t xml:space="preserve">Atsakingi </w:t>
            </w:r>
          </w:p>
        </w:tc>
      </w:tr>
      <w:tr w:rsidR="005C1596" w:rsidRPr="00A73996" w:rsidTr="00DD324F">
        <w:tc>
          <w:tcPr>
            <w:tcW w:w="817" w:type="dxa"/>
            <w:vAlign w:val="center"/>
          </w:tcPr>
          <w:p w:rsidR="005C1596" w:rsidRPr="00A73996" w:rsidRDefault="005C1596" w:rsidP="00DD324F">
            <w:pPr>
              <w:numPr>
                <w:ilvl w:val="0"/>
                <w:numId w:val="1"/>
              </w:numPr>
              <w:contextualSpacing/>
              <w:rPr>
                <w:bCs/>
                <w:iCs/>
                <w:sz w:val="24"/>
                <w:szCs w:val="24"/>
              </w:rPr>
            </w:pPr>
          </w:p>
        </w:tc>
        <w:tc>
          <w:tcPr>
            <w:tcW w:w="5184" w:type="dxa"/>
            <w:vAlign w:val="center"/>
          </w:tcPr>
          <w:p w:rsidR="005C1596" w:rsidRPr="00A73996" w:rsidRDefault="005C1596" w:rsidP="00DD324F">
            <w:pPr>
              <w:rPr>
                <w:bCs/>
                <w:iCs/>
                <w:sz w:val="24"/>
                <w:szCs w:val="24"/>
              </w:rPr>
            </w:pPr>
            <w:r w:rsidRPr="00A73996">
              <w:rPr>
                <w:bCs/>
                <w:iCs/>
                <w:sz w:val="24"/>
                <w:szCs w:val="24"/>
              </w:rPr>
              <w:t xml:space="preserve">Europos </w:t>
            </w:r>
            <w:proofErr w:type="spellStart"/>
            <w:r w:rsidRPr="00A73996">
              <w:rPr>
                <w:bCs/>
                <w:iCs/>
                <w:sz w:val="24"/>
                <w:szCs w:val="24"/>
              </w:rPr>
              <w:t>judumo</w:t>
            </w:r>
            <w:proofErr w:type="spellEnd"/>
            <w:r w:rsidRPr="00A73996">
              <w:rPr>
                <w:bCs/>
                <w:iCs/>
                <w:sz w:val="24"/>
                <w:szCs w:val="24"/>
              </w:rPr>
              <w:t xml:space="preserve"> savaitė, diena be automobilio, Akcija „Rieda ratai </w:t>
            </w:r>
            <w:proofErr w:type="spellStart"/>
            <w:r w:rsidRPr="00A73996">
              <w:rPr>
                <w:bCs/>
                <w:iCs/>
                <w:sz w:val="24"/>
                <w:szCs w:val="24"/>
              </w:rPr>
              <w:t>rateliukai</w:t>
            </w:r>
            <w:proofErr w:type="spellEnd"/>
            <w:r w:rsidRPr="00A73996">
              <w:rPr>
                <w:bCs/>
                <w:iCs/>
                <w:sz w:val="24"/>
                <w:szCs w:val="24"/>
              </w:rPr>
              <w:t>“</w:t>
            </w:r>
          </w:p>
        </w:tc>
        <w:tc>
          <w:tcPr>
            <w:tcW w:w="1134" w:type="dxa"/>
            <w:vAlign w:val="center"/>
          </w:tcPr>
          <w:p w:rsidR="005C1596" w:rsidRPr="00A73996" w:rsidRDefault="005C1596" w:rsidP="00DD324F">
            <w:pPr>
              <w:rPr>
                <w:bCs/>
                <w:iCs/>
                <w:sz w:val="24"/>
                <w:szCs w:val="24"/>
              </w:rPr>
            </w:pPr>
            <w:r w:rsidRPr="00A73996">
              <w:rPr>
                <w:bCs/>
                <w:iCs/>
                <w:sz w:val="24"/>
                <w:szCs w:val="24"/>
              </w:rPr>
              <w:t>Rugsėjis</w:t>
            </w:r>
          </w:p>
        </w:tc>
        <w:tc>
          <w:tcPr>
            <w:tcW w:w="2719" w:type="dxa"/>
            <w:vAlign w:val="center"/>
          </w:tcPr>
          <w:p w:rsidR="005C1596" w:rsidRPr="00A73996" w:rsidRDefault="005C1596" w:rsidP="00DD324F">
            <w:pPr>
              <w:rPr>
                <w:bCs/>
                <w:iCs/>
                <w:sz w:val="24"/>
                <w:szCs w:val="24"/>
              </w:rPr>
            </w:pPr>
            <w:r w:rsidRPr="00A73996">
              <w:rPr>
                <w:bCs/>
                <w:iCs/>
                <w:sz w:val="24"/>
                <w:szCs w:val="24"/>
              </w:rPr>
              <w:t xml:space="preserve">Roma F </w:t>
            </w:r>
            <w:proofErr w:type="spellStart"/>
            <w:r w:rsidRPr="00A73996">
              <w:rPr>
                <w:bCs/>
                <w:iCs/>
                <w:sz w:val="24"/>
                <w:szCs w:val="24"/>
              </w:rPr>
              <w:t>Gydrienė</w:t>
            </w:r>
            <w:proofErr w:type="spellEnd"/>
          </w:p>
        </w:tc>
      </w:tr>
      <w:tr w:rsidR="005C1596" w:rsidRPr="00A73996" w:rsidTr="00DD324F">
        <w:tc>
          <w:tcPr>
            <w:tcW w:w="817" w:type="dxa"/>
            <w:vAlign w:val="center"/>
          </w:tcPr>
          <w:p w:rsidR="005C1596" w:rsidRPr="00A73996" w:rsidRDefault="005C1596" w:rsidP="00DD324F">
            <w:pPr>
              <w:numPr>
                <w:ilvl w:val="0"/>
                <w:numId w:val="1"/>
              </w:numPr>
              <w:contextualSpacing/>
              <w:rPr>
                <w:bCs/>
                <w:iCs/>
                <w:sz w:val="24"/>
                <w:szCs w:val="24"/>
              </w:rPr>
            </w:pPr>
          </w:p>
        </w:tc>
        <w:tc>
          <w:tcPr>
            <w:tcW w:w="5184" w:type="dxa"/>
            <w:vAlign w:val="center"/>
          </w:tcPr>
          <w:p w:rsidR="005C1596" w:rsidRPr="00A73996" w:rsidRDefault="005C1596" w:rsidP="00DD324F">
            <w:pPr>
              <w:rPr>
                <w:bCs/>
                <w:iCs/>
                <w:sz w:val="24"/>
                <w:szCs w:val="24"/>
              </w:rPr>
            </w:pPr>
            <w:r>
              <w:rPr>
                <w:bCs/>
                <w:iCs/>
                <w:sz w:val="24"/>
                <w:szCs w:val="24"/>
              </w:rPr>
              <w:t>UEFA Masinio futbolo savaitė</w:t>
            </w:r>
          </w:p>
        </w:tc>
        <w:tc>
          <w:tcPr>
            <w:tcW w:w="1134" w:type="dxa"/>
            <w:vAlign w:val="center"/>
          </w:tcPr>
          <w:p w:rsidR="005C1596" w:rsidRPr="00A73996" w:rsidRDefault="005C1596" w:rsidP="00DD324F">
            <w:pPr>
              <w:rPr>
                <w:bCs/>
                <w:iCs/>
                <w:sz w:val="24"/>
                <w:szCs w:val="24"/>
              </w:rPr>
            </w:pPr>
            <w:r>
              <w:rPr>
                <w:bCs/>
                <w:iCs/>
                <w:sz w:val="24"/>
                <w:szCs w:val="24"/>
              </w:rPr>
              <w:t xml:space="preserve">Rugsėjis </w:t>
            </w:r>
          </w:p>
        </w:tc>
        <w:tc>
          <w:tcPr>
            <w:tcW w:w="2719" w:type="dxa"/>
            <w:vAlign w:val="center"/>
          </w:tcPr>
          <w:p w:rsidR="005C1596" w:rsidRPr="00A73996" w:rsidRDefault="005C1596" w:rsidP="00DD324F">
            <w:pPr>
              <w:rPr>
                <w:bCs/>
                <w:iCs/>
                <w:sz w:val="24"/>
                <w:szCs w:val="24"/>
              </w:rPr>
            </w:pPr>
            <w:r>
              <w:rPr>
                <w:bCs/>
                <w:iCs/>
                <w:sz w:val="24"/>
                <w:szCs w:val="24"/>
              </w:rPr>
              <w:t xml:space="preserve">Roma F </w:t>
            </w:r>
            <w:proofErr w:type="spellStart"/>
            <w:r>
              <w:rPr>
                <w:bCs/>
                <w:iCs/>
                <w:sz w:val="24"/>
                <w:szCs w:val="24"/>
              </w:rPr>
              <w:t>Gydrienė</w:t>
            </w:r>
            <w:proofErr w:type="spellEnd"/>
          </w:p>
        </w:tc>
      </w:tr>
      <w:tr w:rsidR="005C1596" w:rsidRPr="00A73996" w:rsidTr="00DD324F">
        <w:trPr>
          <w:trHeight w:val="1166"/>
        </w:trPr>
        <w:tc>
          <w:tcPr>
            <w:tcW w:w="817" w:type="dxa"/>
          </w:tcPr>
          <w:p w:rsidR="005C1596" w:rsidRPr="00A73996" w:rsidRDefault="005C1596" w:rsidP="00DD324F">
            <w:pPr>
              <w:numPr>
                <w:ilvl w:val="0"/>
                <w:numId w:val="1"/>
              </w:numPr>
              <w:contextualSpacing/>
              <w:rPr>
                <w:sz w:val="24"/>
                <w:szCs w:val="24"/>
              </w:rPr>
            </w:pPr>
            <w:r w:rsidRPr="00A73996">
              <w:rPr>
                <w:sz w:val="24"/>
                <w:szCs w:val="24"/>
              </w:rPr>
              <w:t>1.</w:t>
            </w:r>
          </w:p>
        </w:tc>
        <w:tc>
          <w:tcPr>
            <w:tcW w:w="5184" w:type="dxa"/>
          </w:tcPr>
          <w:p w:rsidR="005C1596" w:rsidRPr="00A73996" w:rsidRDefault="005C1596" w:rsidP="00DD324F">
            <w:pPr>
              <w:keepNext/>
              <w:outlineLvl w:val="0"/>
              <w:rPr>
                <w:sz w:val="24"/>
                <w:szCs w:val="24"/>
              </w:rPr>
            </w:pPr>
            <w:r w:rsidRPr="00A73996">
              <w:rPr>
                <w:sz w:val="24"/>
                <w:szCs w:val="24"/>
              </w:rPr>
              <w:t xml:space="preserve">Piešinių parodos  </w:t>
            </w:r>
          </w:p>
          <w:p w:rsidR="005C1596" w:rsidRPr="00A73996" w:rsidRDefault="005C1596" w:rsidP="00DD324F">
            <w:pPr>
              <w:keepNext/>
              <w:ind w:left="720"/>
              <w:outlineLvl w:val="0"/>
              <w:rPr>
                <w:sz w:val="24"/>
                <w:szCs w:val="24"/>
              </w:rPr>
            </w:pPr>
            <w:r w:rsidRPr="00A73996">
              <w:rPr>
                <w:sz w:val="24"/>
                <w:szCs w:val="24"/>
              </w:rPr>
              <w:t xml:space="preserve">Olimpinis deglas </w:t>
            </w:r>
          </w:p>
          <w:p w:rsidR="005C1596" w:rsidRPr="00A73996" w:rsidRDefault="005C1596" w:rsidP="00DD324F">
            <w:pPr>
              <w:keepNext/>
              <w:outlineLvl w:val="0"/>
              <w:rPr>
                <w:sz w:val="24"/>
                <w:szCs w:val="24"/>
              </w:rPr>
            </w:pPr>
            <w:r w:rsidRPr="00A73996">
              <w:rPr>
                <w:sz w:val="24"/>
                <w:szCs w:val="24"/>
              </w:rPr>
              <w:t xml:space="preserve">            Olimpiniai žiedai</w:t>
            </w:r>
          </w:p>
          <w:p w:rsidR="005C1596" w:rsidRPr="00A73996" w:rsidRDefault="005C1596" w:rsidP="00DD324F">
            <w:pPr>
              <w:rPr>
                <w:sz w:val="24"/>
                <w:szCs w:val="24"/>
              </w:rPr>
            </w:pPr>
            <w:r w:rsidRPr="00A73996">
              <w:rPr>
                <w:sz w:val="24"/>
                <w:szCs w:val="24"/>
              </w:rPr>
              <w:t xml:space="preserve">            Olimpinių medalių, taurių dekoravimas</w:t>
            </w:r>
          </w:p>
        </w:tc>
        <w:tc>
          <w:tcPr>
            <w:tcW w:w="1134" w:type="dxa"/>
          </w:tcPr>
          <w:p w:rsidR="005C1596" w:rsidRPr="00A73996" w:rsidRDefault="005C1596" w:rsidP="00DD324F">
            <w:pPr>
              <w:rPr>
                <w:sz w:val="24"/>
                <w:szCs w:val="24"/>
              </w:rPr>
            </w:pPr>
            <w:r w:rsidRPr="00A73996">
              <w:rPr>
                <w:sz w:val="24"/>
                <w:szCs w:val="24"/>
              </w:rPr>
              <w:t>Spalis</w:t>
            </w:r>
          </w:p>
        </w:tc>
        <w:tc>
          <w:tcPr>
            <w:tcW w:w="2719" w:type="dxa"/>
          </w:tcPr>
          <w:p w:rsidR="005C1596" w:rsidRPr="00A73996" w:rsidRDefault="005C1596" w:rsidP="00DD324F">
            <w:pPr>
              <w:rPr>
                <w:sz w:val="24"/>
                <w:szCs w:val="24"/>
              </w:rPr>
            </w:pPr>
            <w:r w:rsidRPr="00A73996">
              <w:rPr>
                <w:sz w:val="24"/>
                <w:szCs w:val="24"/>
              </w:rPr>
              <w:t xml:space="preserve">Ina Ieva </w:t>
            </w:r>
            <w:proofErr w:type="spellStart"/>
            <w:r w:rsidRPr="00A73996">
              <w:rPr>
                <w:sz w:val="24"/>
                <w:szCs w:val="24"/>
              </w:rPr>
              <w:t>Barkuvienė</w:t>
            </w:r>
            <w:proofErr w:type="spellEnd"/>
          </w:p>
        </w:tc>
      </w:tr>
      <w:tr w:rsidR="005C1596" w:rsidRPr="00A73996" w:rsidTr="00DD324F">
        <w:trPr>
          <w:trHeight w:val="417"/>
        </w:trPr>
        <w:tc>
          <w:tcPr>
            <w:tcW w:w="817" w:type="dxa"/>
          </w:tcPr>
          <w:p w:rsidR="005C1596" w:rsidRPr="00A73996" w:rsidRDefault="005C1596" w:rsidP="00DD324F">
            <w:pPr>
              <w:numPr>
                <w:ilvl w:val="0"/>
                <w:numId w:val="1"/>
              </w:numPr>
              <w:contextualSpacing/>
              <w:rPr>
                <w:sz w:val="24"/>
                <w:szCs w:val="24"/>
              </w:rPr>
            </w:pPr>
            <w:r w:rsidRPr="00A73996">
              <w:rPr>
                <w:sz w:val="24"/>
                <w:szCs w:val="24"/>
              </w:rPr>
              <w:t>2.</w:t>
            </w:r>
          </w:p>
          <w:p w:rsidR="005C1596" w:rsidRPr="00A73996" w:rsidRDefault="005C1596" w:rsidP="00DD324F">
            <w:pPr>
              <w:rPr>
                <w:sz w:val="24"/>
                <w:szCs w:val="24"/>
              </w:rPr>
            </w:pPr>
          </w:p>
        </w:tc>
        <w:tc>
          <w:tcPr>
            <w:tcW w:w="5184" w:type="dxa"/>
          </w:tcPr>
          <w:p w:rsidR="005C1596" w:rsidRPr="00A73996" w:rsidRDefault="005C1596" w:rsidP="00DD324F">
            <w:pPr>
              <w:rPr>
                <w:sz w:val="24"/>
                <w:szCs w:val="24"/>
              </w:rPr>
            </w:pPr>
            <w:r w:rsidRPr="00A73996">
              <w:rPr>
                <w:sz w:val="24"/>
                <w:szCs w:val="24"/>
              </w:rPr>
              <w:t>Viktorina “Sveikatos šaltinėliai“</w:t>
            </w:r>
          </w:p>
          <w:p w:rsidR="005C1596" w:rsidRPr="00A73996" w:rsidRDefault="005C1596" w:rsidP="00DD324F">
            <w:pPr>
              <w:rPr>
                <w:sz w:val="24"/>
                <w:szCs w:val="24"/>
              </w:rPr>
            </w:pPr>
          </w:p>
        </w:tc>
        <w:tc>
          <w:tcPr>
            <w:tcW w:w="1134" w:type="dxa"/>
          </w:tcPr>
          <w:p w:rsidR="005C1596" w:rsidRPr="00A73996" w:rsidRDefault="005C1596" w:rsidP="00DD324F">
            <w:pPr>
              <w:rPr>
                <w:sz w:val="24"/>
                <w:szCs w:val="24"/>
              </w:rPr>
            </w:pPr>
            <w:r w:rsidRPr="00A73996">
              <w:rPr>
                <w:sz w:val="24"/>
                <w:szCs w:val="24"/>
              </w:rPr>
              <w:t>Lapkritis</w:t>
            </w:r>
          </w:p>
        </w:tc>
        <w:tc>
          <w:tcPr>
            <w:tcW w:w="2719" w:type="dxa"/>
          </w:tcPr>
          <w:p w:rsidR="005C1596" w:rsidRPr="00A73996" w:rsidRDefault="005C1596" w:rsidP="00DD324F">
            <w:pPr>
              <w:rPr>
                <w:sz w:val="24"/>
                <w:szCs w:val="24"/>
              </w:rPr>
            </w:pPr>
            <w:r w:rsidRPr="00A73996">
              <w:rPr>
                <w:sz w:val="24"/>
                <w:szCs w:val="24"/>
              </w:rPr>
              <w:t>Sandra Grigaliūnienė</w:t>
            </w:r>
          </w:p>
          <w:p w:rsidR="005C1596" w:rsidRPr="00A73996" w:rsidRDefault="005C1596" w:rsidP="00DD324F">
            <w:pPr>
              <w:rPr>
                <w:sz w:val="24"/>
                <w:szCs w:val="24"/>
              </w:rPr>
            </w:pPr>
          </w:p>
        </w:tc>
      </w:tr>
      <w:tr w:rsidR="005C1596" w:rsidRPr="00A73996" w:rsidTr="00DD324F">
        <w:tc>
          <w:tcPr>
            <w:tcW w:w="817" w:type="dxa"/>
          </w:tcPr>
          <w:p w:rsidR="005C1596" w:rsidRPr="00A73996" w:rsidRDefault="005C1596" w:rsidP="00DD324F">
            <w:pPr>
              <w:numPr>
                <w:ilvl w:val="0"/>
                <w:numId w:val="1"/>
              </w:numPr>
              <w:contextualSpacing/>
              <w:rPr>
                <w:sz w:val="24"/>
                <w:szCs w:val="24"/>
              </w:rPr>
            </w:pPr>
            <w:r w:rsidRPr="00A73996">
              <w:rPr>
                <w:sz w:val="24"/>
                <w:szCs w:val="24"/>
              </w:rPr>
              <w:t>3.</w:t>
            </w:r>
          </w:p>
        </w:tc>
        <w:tc>
          <w:tcPr>
            <w:tcW w:w="5184" w:type="dxa"/>
          </w:tcPr>
          <w:p w:rsidR="005C1596" w:rsidRPr="00A73996" w:rsidRDefault="005C1596" w:rsidP="00DD324F">
            <w:pPr>
              <w:rPr>
                <w:sz w:val="24"/>
                <w:szCs w:val="24"/>
              </w:rPr>
            </w:pPr>
            <w:r w:rsidRPr="00A73996">
              <w:rPr>
                <w:sz w:val="24"/>
                <w:szCs w:val="24"/>
              </w:rPr>
              <w:t xml:space="preserve">Konkursas „Sveikuolių sveikuoliai“            </w:t>
            </w:r>
          </w:p>
        </w:tc>
        <w:tc>
          <w:tcPr>
            <w:tcW w:w="1134" w:type="dxa"/>
          </w:tcPr>
          <w:p w:rsidR="005C1596" w:rsidRPr="00A73996" w:rsidRDefault="005C1596" w:rsidP="00DD324F">
            <w:pPr>
              <w:rPr>
                <w:sz w:val="24"/>
                <w:szCs w:val="24"/>
              </w:rPr>
            </w:pPr>
            <w:r w:rsidRPr="00A73996">
              <w:rPr>
                <w:sz w:val="24"/>
                <w:szCs w:val="24"/>
              </w:rPr>
              <w:t xml:space="preserve">Lapkritis </w:t>
            </w:r>
          </w:p>
        </w:tc>
        <w:tc>
          <w:tcPr>
            <w:tcW w:w="2719" w:type="dxa"/>
          </w:tcPr>
          <w:p w:rsidR="005C1596" w:rsidRPr="00A73996" w:rsidRDefault="005C1596" w:rsidP="00DD324F">
            <w:pPr>
              <w:rPr>
                <w:sz w:val="24"/>
                <w:szCs w:val="24"/>
              </w:rPr>
            </w:pPr>
            <w:r w:rsidRPr="00A73996">
              <w:rPr>
                <w:sz w:val="24"/>
                <w:szCs w:val="24"/>
              </w:rPr>
              <w:t>Inesa Jonauskienė</w:t>
            </w:r>
          </w:p>
        </w:tc>
      </w:tr>
      <w:tr w:rsidR="005C1596" w:rsidRPr="00A73996" w:rsidTr="00DD324F">
        <w:tc>
          <w:tcPr>
            <w:tcW w:w="817" w:type="dxa"/>
          </w:tcPr>
          <w:p w:rsidR="005C1596" w:rsidRPr="00A73996" w:rsidRDefault="005C1596" w:rsidP="00DD324F">
            <w:pPr>
              <w:numPr>
                <w:ilvl w:val="0"/>
                <w:numId w:val="1"/>
              </w:numPr>
              <w:contextualSpacing/>
              <w:rPr>
                <w:sz w:val="24"/>
                <w:szCs w:val="24"/>
              </w:rPr>
            </w:pPr>
            <w:r w:rsidRPr="00A73996">
              <w:rPr>
                <w:sz w:val="24"/>
                <w:szCs w:val="24"/>
              </w:rPr>
              <w:t>4.</w:t>
            </w:r>
          </w:p>
        </w:tc>
        <w:tc>
          <w:tcPr>
            <w:tcW w:w="5184" w:type="dxa"/>
          </w:tcPr>
          <w:p w:rsidR="005C1596" w:rsidRPr="00A73996" w:rsidRDefault="005C1596" w:rsidP="00DD324F">
            <w:pPr>
              <w:rPr>
                <w:sz w:val="24"/>
                <w:szCs w:val="24"/>
              </w:rPr>
            </w:pPr>
            <w:r w:rsidRPr="00A73996">
              <w:rPr>
                <w:sz w:val="24"/>
                <w:szCs w:val="24"/>
              </w:rPr>
              <w:t>Šeimų varžytuvės „Mama, tėtis, aš – sportuojanti šeima“</w:t>
            </w:r>
          </w:p>
        </w:tc>
        <w:tc>
          <w:tcPr>
            <w:tcW w:w="1134" w:type="dxa"/>
          </w:tcPr>
          <w:p w:rsidR="005C1596" w:rsidRPr="00A73996" w:rsidRDefault="005C1596" w:rsidP="00DD324F">
            <w:pPr>
              <w:rPr>
                <w:sz w:val="24"/>
                <w:szCs w:val="24"/>
              </w:rPr>
            </w:pPr>
            <w:r w:rsidRPr="00A73996">
              <w:rPr>
                <w:sz w:val="24"/>
                <w:szCs w:val="24"/>
              </w:rPr>
              <w:t xml:space="preserve">Vasaris </w:t>
            </w:r>
          </w:p>
          <w:p w:rsidR="005C1596" w:rsidRPr="00A73996" w:rsidRDefault="005C1596" w:rsidP="00DD324F">
            <w:pPr>
              <w:rPr>
                <w:sz w:val="24"/>
                <w:szCs w:val="24"/>
              </w:rPr>
            </w:pPr>
          </w:p>
        </w:tc>
        <w:tc>
          <w:tcPr>
            <w:tcW w:w="2719" w:type="dxa"/>
          </w:tcPr>
          <w:p w:rsidR="005C1596" w:rsidRPr="00A73996" w:rsidRDefault="005C1596" w:rsidP="00DD324F">
            <w:pPr>
              <w:rPr>
                <w:sz w:val="24"/>
                <w:szCs w:val="24"/>
              </w:rPr>
            </w:pPr>
            <w:r w:rsidRPr="00A73996">
              <w:rPr>
                <w:sz w:val="24"/>
                <w:szCs w:val="24"/>
              </w:rPr>
              <w:t xml:space="preserve"> Roma F </w:t>
            </w:r>
            <w:proofErr w:type="spellStart"/>
            <w:r w:rsidRPr="00A73996">
              <w:rPr>
                <w:sz w:val="24"/>
                <w:szCs w:val="24"/>
              </w:rPr>
              <w:t>Gydrienė</w:t>
            </w:r>
            <w:proofErr w:type="spellEnd"/>
          </w:p>
        </w:tc>
      </w:tr>
      <w:tr w:rsidR="005C1596" w:rsidRPr="00A73996" w:rsidTr="00DD324F">
        <w:tc>
          <w:tcPr>
            <w:tcW w:w="817" w:type="dxa"/>
          </w:tcPr>
          <w:p w:rsidR="005C1596" w:rsidRPr="00A73996" w:rsidRDefault="005C1596" w:rsidP="00DD324F">
            <w:pPr>
              <w:numPr>
                <w:ilvl w:val="0"/>
                <w:numId w:val="1"/>
              </w:numPr>
              <w:contextualSpacing/>
              <w:rPr>
                <w:sz w:val="24"/>
                <w:szCs w:val="24"/>
              </w:rPr>
            </w:pPr>
            <w:r w:rsidRPr="00A73996">
              <w:rPr>
                <w:sz w:val="24"/>
                <w:szCs w:val="24"/>
              </w:rPr>
              <w:t>5.</w:t>
            </w:r>
          </w:p>
        </w:tc>
        <w:tc>
          <w:tcPr>
            <w:tcW w:w="5184" w:type="dxa"/>
          </w:tcPr>
          <w:p w:rsidR="005C1596" w:rsidRPr="00A73996" w:rsidRDefault="005C1596" w:rsidP="00DD324F">
            <w:pPr>
              <w:rPr>
                <w:sz w:val="24"/>
                <w:szCs w:val="24"/>
              </w:rPr>
            </w:pPr>
            <w:r w:rsidRPr="00A73996">
              <w:rPr>
                <w:sz w:val="24"/>
                <w:szCs w:val="24"/>
              </w:rPr>
              <w:t xml:space="preserve"> Rudens sporto šventė „Linksmai sportuojame visi kartu“.  (Visi kartu – mes jėga!)</w:t>
            </w:r>
          </w:p>
          <w:p w:rsidR="005C1596" w:rsidRPr="00A73996" w:rsidRDefault="005C1596" w:rsidP="00DD324F">
            <w:pPr>
              <w:ind w:left="720"/>
              <w:rPr>
                <w:sz w:val="24"/>
                <w:szCs w:val="24"/>
              </w:rPr>
            </w:pPr>
          </w:p>
        </w:tc>
        <w:tc>
          <w:tcPr>
            <w:tcW w:w="1134" w:type="dxa"/>
          </w:tcPr>
          <w:p w:rsidR="005C1596" w:rsidRPr="00A73996" w:rsidRDefault="005C1596" w:rsidP="00DD324F">
            <w:pPr>
              <w:rPr>
                <w:sz w:val="24"/>
                <w:szCs w:val="24"/>
              </w:rPr>
            </w:pPr>
            <w:r w:rsidRPr="00A73996">
              <w:rPr>
                <w:sz w:val="24"/>
                <w:szCs w:val="24"/>
              </w:rPr>
              <w:t>Spalis</w:t>
            </w:r>
          </w:p>
        </w:tc>
        <w:tc>
          <w:tcPr>
            <w:tcW w:w="2719" w:type="dxa"/>
          </w:tcPr>
          <w:p w:rsidR="005C1596" w:rsidRPr="00A73996" w:rsidRDefault="005C1596" w:rsidP="00DD324F">
            <w:pPr>
              <w:rPr>
                <w:sz w:val="24"/>
                <w:szCs w:val="24"/>
              </w:rPr>
            </w:pPr>
            <w:r w:rsidRPr="00A73996">
              <w:rPr>
                <w:sz w:val="24"/>
                <w:szCs w:val="24"/>
              </w:rPr>
              <w:t xml:space="preserve"> Roma F </w:t>
            </w:r>
            <w:proofErr w:type="spellStart"/>
            <w:r w:rsidRPr="00A73996">
              <w:rPr>
                <w:sz w:val="24"/>
                <w:szCs w:val="24"/>
              </w:rPr>
              <w:t>Gydrienė</w:t>
            </w:r>
            <w:proofErr w:type="spellEnd"/>
          </w:p>
        </w:tc>
      </w:tr>
      <w:tr w:rsidR="005C1596" w:rsidRPr="00A73996" w:rsidTr="005249FF">
        <w:trPr>
          <w:trHeight w:val="274"/>
        </w:trPr>
        <w:tc>
          <w:tcPr>
            <w:tcW w:w="817" w:type="dxa"/>
          </w:tcPr>
          <w:p w:rsidR="005C1596" w:rsidRPr="00A73996" w:rsidRDefault="005C1596" w:rsidP="00DD324F">
            <w:pPr>
              <w:numPr>
                <w:ilvl w:val="0"/>
                <w:numId w:val="1"/>
              </w:numPr>
              <w:contextualSpacing/>
              <w:rPr>
                <w:sz w:val="24"/>
                <w:szCs w:val="24"/>
              </w:rPr>
            </w:pPr>
            <w:r w:rsidRPr="00A73996">
              <w:rPr>
                <w:sz w:val="24"/>
                <w:szCs w:val="24"/>
              </w:rPr>
              <w:t>6.</w:t>
            </w:r>
          </w:p>
        </w:tc>
        <w:tc>
          <w:tcPr>
            <w:tcW w:w="5184" w:type="dxa"/>
          </w:tcPr>
          <w:p w:rsidR="005C1596" w:rsidRPr="00A73996" w:rsidRDefault="005C1596" w:rsidP="00DD324F">
            <w:pPr>
              <w:rPr>
                <w:sz w:val="24"/>
                <w:szCs w:val="24"/>
              </w:rPr>
            </w:pPr>
            <w:r w:rsidRPr="00A73996">
              <w:rPr>
                <w:sz w:val="24"/>
                <w:szCs w:val="24"/>
              </w:rPr>
              <w:t>Krepšinio turnyras tarp priešmokyklinio ugdymo grupių</w:t>
            </w:r>
          </w:p>
          <w:p w:rsidR="005C1596" w:rsidRPr="00A73996" w:rsidRDefault="005C1596" w:rsidP="00DD324F">
            <w:pPr>
              <w:rPr>
                <w:sz w:val="24"/>
                <w:szCs w:val="24"/>
              </w:rPr>
            </w:pPr>
          </w:p>
        </w:tc>
        <w:tc>
          <w:tcPr>
            <w:tcW w:w="1134" w:type="dxa"/>
          </w:tcPr>
          <w:p w:rsidR="005C1596" w:rsidRPr="00A73996" w:rsidRDefault="005C1596" w:rsidP="00DD324F">
            <w:pPr>
              <w:rPr>
                <w:sz w:val="24"/>
                <w:szCs w:val="24"/>
              </w:rPr>
            </w:pPr>
            <w:r w:rsidRPr="00A73996">
              <w:rPr>
                <w:sz w:val="24"/>
                <w:szCs w:val="24"/>
              </w:rPr>
              <w:lastRenderedPageBreak/>
              <w:t>Kovas</w:t>
            </w:r>
          </w:p>
          <w:p w:rsidR="005C1596" w:rsidRPr="00A73996" w:rsidRDefault="005C1596" w:rsidP="00DD324F">
            <w:pPr>
              <w:rPr>
                <w:sz w:val="24"/>
                <w:szCs w:val="24"/>
              </w:rPr>
            </w:pPr>
          </w:p>
        </w:tc>
        <w:tc>
          <w:tcPr>
            <w:tcW w:w="2719" w:type="dxa"/>
          </w:tcPr>
          <w:p w:rsidR="005C1596" w:rsidRPr="00A73996" w:rsidRDefault="005C1596" w:rsidP="00DD324F">
            <w:pPr>
              <w:rPr>
                <w:sz w:val="24"/>
                <w:szCs w:val="24"/>
              </w:rPr>
            </w:pPr>
            <w:r w:rsidRPr="00A73996">
              <w:rPr>
                <w:sz w:val="24"/>
                <w:szCs w:val="24"/>
              </w:rPr>
              <w:t xml:space="preserve"> Roma F </w:t>
            </w:r>
            <w:proofErr w:type="spellStart"/>
            <w:r w:rsidRPr="00A73996">
              <w:rPr>
                <w:sz w:val="24"/>
                <w:szCs w:val="24"/>
              </w:rPr>
              <w:t>Gydrienė</w:t>
            </w:r>
            <w:proofErr w:type="spellEnd"/>
          </w:p>
          <w:p w:rsidR="005C1596" w:rsidRPr="00A73996" w:rsidRDefault="005C1596" w:rsidP="00DD324F">
            <w:pPr>
              <w:rPr>
                <w:sz w:val="24"/>
                <w:szCs w:val="24"/>
              </w:rPr>
            </w:pPr>
          </w:p>
          <w:p w:rsidR="005C1596" w:rsidRPr="00A73996" w:rsidRDefault="005C1596" w:rsidP="00DD324F">
            <w:pPr>
              <w:rPr>
                <w:sz w:val="24"/>
                <w:szCs w:val="24"/>
              </w:rPr>
            </w:pPr>
          </w:p>
          <w:p w:rsidR="005C1596" w:rsidRPr="00A73996" w:rsidRDefault="005C1596" w:rsidP="00DD324F">
            <w:pPr>
              <w:rPr>
                <w:sz w:val="24"/>
                <w:szCs w:val="24"/>
              </w:rPr>
            </w:pPr>
          </w:p>
        </w:tc>
      </w:tr>
      <w:tr w:rsidR="005C1596" w:rsidRPr="00A73996" w:rsidTr="00DD324F">
        <w:tc>
          <w:tcPr>
            <w:tcW w:w="817" w:type="dxa"/>
          </w:tcPr>
          <w:p w:rsidR="005C1596" w:rsidRPr="00A73996" w:rsidRDefault="005C1596" w:rsidP="00DD324F">
            <w:pPr>
              <w:numPr>
                <w:ilvl w:val="0"/>
                <w:numId w:val="1"/>
              </w:numPr>
              <w:contextualSpacing/>
              <w:rPr>
                <w:sz w:val="24"/>
                <w:szCs w:val="24"/>
              </w:rPr>
            </w:pPr>
            <w:r w:rsidRPr="00A73996">
              <w:rPr>
                <w:sz w:val="24"/>
                <w:szCs w:val="24"/>
              </w:rPr>
              <w:lastRenderedPageBreak/>
              <w:t>7.</w:t>
            </w:r>
          </w:p>
        </w:tc>
        <w:tc>
          <w:tcPr>
            <w:tcW w:w="5184" w:type="dxa"/>
          </w:tcPr>
          <w:p w:rsidR="005C1596" w:rsidRPr="00A73996" w:rsidRDefault="005C1596" w:rsidP="00DD324F">
            <w:pPr>
              <w:rPr>
                <w:sz w:val="24"/>
                <w:szCs w:val="24"/>
              </w:rPr>
            </w:pPr>
            <w:r w:rsidRPr="00A73996">
              <w:rPr>
                <w:sz w:val="24"/>
                <w:szCs w:val="24"/>
              </w:rPr>
              <w:t>Kilnaus elgesio kodekso kūrimas</w:t>
            </w:r>
          </w:p>
        </w:tc>
        <w:tc>
          <w:tcPr>
            <w:tcW w:w="1134" w:type="dxa"/>
          </w:tcPr>
          <w:p w:rsidR="005C1596" w:rsidRPr="00A73996" w:rsidRDefault="005C1596" w:rsidP="00DD324F">
            <w:pPr>
              <w:rPr>
                <w:sz w:val="24"/>
                <w:szCs w:val="24"/>
              </w:rPr>
            </w:pPr>
            <w:r w:rsidRPr="00A73996">
              <w:rPr>
                <w:sz w:val="24"/>
                <w:szCs w:val="24"/>
              </w:rPr>
              <w:t xml:space="preserve">Sausis   </w:t>
            </w:r>
          </w:p>
        </w:tc>
        <w:tc>
          <w:tcPr>
            <w:tcW w:w="2719" w:type="dxa"/>
          </w:tcPr>
          <w:p w:rsidR="005C1596" w:rsidRPr="00A73996" w:rsidRDefault="005C1596" w:rsidP="00DD324F">
            <w:pPr>
              <w:rPr>
                <w:sz w:val="24"/>
                <w:szCs w:val="24"/>
              </w:rPr>
            </w:pPr>
            <w:r w:rsidRPr="00A73996">
              <w:rPr>
                <w:sz w:val="24"/>
                <w:szCs w:val="24"/>
              </w:rPr>
              <w:t xml:space="preserve">Lina </w:t>
            </w:r>
            <w:proofErr w:type="spellStart"/>
            <w:r w:rsidRPr="00A73996">
              <w:rPr>
                <w:sz w:val="24"/>
                <w:szCs w:val="24"/>
              </w:rPr>
              <w:t>Činčiukienė</w:t>
            </w:r>
            <w:proofErr w:type="spellEnd"/>
          </w:p>
        </w:tc>
      </w:tr>
      <w:tr w:rsidR="005C1596" w:rsidRPr="00A73996" w:rsidTr="00DD324F">
        <w:tc>
          <w:tcPr>
            <w:tcW w:w="817" w:type="dxa"/>
          </w:tcPr>
          <w:p w:rsidR="005C1596" w:rsidRPr="00A73996" w:rsidRDefault="005C1596" w:rsidP="00DD324F">
            <w:pPr>
              <w:numPr>
                <w:ilvl w:val="0"/>
                <w:numId w:val="1"/>
              </w:numPr>
              <w:contextualSpacing/>
              <w:rPr>
                <w:sz w:val="24"/>
                <w:szCs w:val="24"/>
              </w:rPr>
            </w:pPr>
            <w:r w:rsidRPr="00A73996">
              <w:rPr>
                <w:sz w:val="24"/>
                <w:szCs w:val="24"/>
              </w:rPr>
              <w:t>8.</w:t>
            </w:r>
          </w:p>
        </w:tc>
        <w:tc>
          <w:tcPr>
            <w:tcW w:w="5184" w:type="dxa"/>
          </w:tcPr>
          <w:p w:rsidR="005C1596" w:rsidRPr="00A73996" w:rsidRDefault="005C1596" w:rsidP="00DD324F">
            <w:pPr>
              <w:rPr>
                <w:sz w:val="24"/>
                <w:szCs w:val="24"/>
              </w:rPr>
            </w:pPr>
            <w:r w:rsidRPr="00A73996">
              <w:rPr>
                <w:sz w:val="24"/>
                <w:szCs w:val="24"/>
              </w:rPr>
              <w:t xml:space="preserve">Sveikatos valandėlės grupėse “Būsiu sveikas kaip ridikas“                                                                                                                                                                                                                                                                                                                                        </w:t>
            </w:r>
          </w:p>
        </w:tc>
        <w:tc>
          <w:tcPr>
            <w:tcW w:w="1134" w:type="dxa"/>
          </w:tcPr>
          <w:p w:rsidR="005C1596" w:rsidRPr="00A73996" w:rsidRDefault="005C1596" w:rsidP="00DD324F">
            <w:pPr>
              <w:rPr>
                <w:sz w:val="24"/>
                <w:szCs w:val="24"/>
              </w:rPr>
            </w:pPr>
            <w:r w:rsidRPr="00A73996">
              <w:rPr>
                <w:sz w:val="24"/>
                <w:szCs w:val="24"/>
              </w:rPr>
              <w:t xml:space="preserve">Sausis </w:t>
            </w:r>
          </w:p>
        </w:tc>
        <w:tc>
          <w:tcPr>
            <w:tcW w:w="2719" w:type="dxa"/>
          </w:tcPr>
          <w:p w:rsidR="005C1596" w:rsidRPr="00A73996" w:rsidRDefault="005C1596" w:rsidP="00DD324F">
            <w:pPr>
              <w:rPr>
                <w:sz w:val="24"/>
                <w:szCs w:val="24"/>
              </w:rPr>
            </w:pPr>
            <w:r w:rsidRPr="00A73996">
              <w:rPr>
                <w:sz w:val="24"/>
                <w:szCs w:val="24"/>
              </w:rPr>
              <w:t xml:space="preserve"> Ina Ieva </w:t>
            </w:r>
            <w:proofErr w:type="spellStart"/>
            <w:r w:rsidRPr="00A73996">
              <w:rPr>
                <w:sz w:val="24"/>
                <w:szCs w:val="24"/>
              </w:rPr>
              <w:t>Barkuvienė</w:t>
            </w:r>
            <w:proofErr w:type="spellEnd"/>
          </w:p>
        </w:tc>
      </w:tr>
      <w:tr w:rsidR="005C1596" w:rsidRPr="00A73996" w:rsidTr="00DD324F">
        <w:tc>
          <w:tcPr>
            <w:tcW w:w="817" w:type="dxa"/>
          </w:tcPr>
          <w:p w:rsidR="005C1596" w:rsidRPr="00A73996" w:rsidRDefault="005C1596" w:rsidP="00DD324F">
            <w:pPr>
              <w:numPr>
                <w:ilvl w:val="0"/>
                <w:numId w:val="1"/>
              </w:numPr>
              <w:contextualSpacing/>
              <w:rPr>
                <w:sz w:val="24"/>
                <w:szCs w:val="24"/>
              </w:rPr>
            </w:pPr>
            <w:r w:rsidRPr="00A73996">
              <w:rPr>
                <w:sz w:val="24"/>
                <w:szCs w:val="24"/>
              </w:rPr>
              <w:t>9.</w:t>
            </w:r>
          </w:p>
        </w:tc>
        <w:tc>
          <w:tcPr>
            <w:tcW w:w="5184" w:type="dxa"/>
          </w:tcPr>
          <w:p w:rsidR="005C1596" w:rsidRPr="00A73996" w:rsidRDefault="005C1596" w:rsidP="00DD324F">
            <w:pPr>
              <w:rPr>
                <w:sz w:val="24"/>
                <w:szCs w:val="24"/>
              </w:rPr>
            </w:pPr>
            <w:r w:rsidRPr="00A73996">
              <w:rPr>
                <w:sz w:val="24"/>
                <w:szCs w:val="24"/>
              </w:rPr>
              <w:t>Olimpinė diena „Norim tapti olimpiečiais“</w:t>
            </w:r>
          </w:p>
        </w:tc>
        <w:tc>
          <w:tcPr>
            <w:tcW w:w="1134" w:type="dxa"/>
          </w:tcPr>
          <w:p w:rsidR="005C1596" w:rsidRPr="00A73996" w:rsidRDefault="005C1596" w:rsidP="00DD324F">
            <w:pPr>
              <w:rPr>
                <w:sz w:val="24"/>
                <w:szCs w:val="24"/>
              </w:rPr>
            </w:pPr>
            <w:r w:rsidRPr="00A73996">
              <w:rPr>
                <w:sz w:val="24"/>
                <w:szCs w:val="24"/>
              </w:rPr>
              <w:t xml:space="preserve"> Gruodis </w:t>
            </w:r>
          </w:p>
        </w:tc>
        <w:tc>
          <w:tcPr>
            <w:tcW w:w="2719" w:type="dxa"/>
          </w:tcPr>
          <w:p w:rsidR="005C1596" w:rsidRPr="00A73996" w:rsidRDefault="005C1596" w:rsidP="00DD324F">
            <w:pPr>
              <w:rPr>
                <w:sz w:val="24"/>
                <w:szCs w:val="24"/>
              </w:rPr>
            </w:pPr>
            <w:r w:rsidRPr="00A73996">
              <w:rPr>
                <w:sz w:val="24"/>
                <w:szCs w:val="24"/>
              </w:rPr>
              <w:t xml:space="preserve">Sandra Grigaliūnienė </w:t>
            </w:r>
          </w:p>
        </w:tc>
      </w:tr>
      <w:tr w:rsidR="005C1596" w:rsidRPr="00A73996" w:rsidTr="00DD324F">
        <w:tc>
          <w:tcPr>
            <w:tcW w:w="817" w:type="dxa"/>
          </w:tcPr>
          <w:p w:rsidR="005C1596" w:rsidRPr="00A73996" w:rsidRDefault="005C1596" w:rsidP="00DD324F">
            <w:pPr>
              <w:numPr>
                <w:ilvl w:val="0"/>
                <w:numId w:val="1"/>
              </w:numPr>
              <w:contextualSpacing/>
              <w:rPr>
                <w:sz w:val="24"/>
                <w:szCs w:val="24"/>
              </w:rPr>
            </w:pPr>
            <w:proofErr w:type="spellStart"/>
            <w:r>
              <w:rPr>
                <w:sz w:val="24"/>
                <w:szCs w:val="24"/>
              </w:rPr>
              <w:t>Da</w:t>
            </w:r>
            <w:proofErr w:type="spellEnd"/>
          </w:p>
        </w:tc>
        <w:tc>
          <w:tcPr>
            <w:tcW w:w="5184" w:type="dxa"/>
          </w:tcPr>
          <w:p w:rsidR="005C1596" w:rsidRPr="00A73996" w:rsidRDefault="005C1596" w:rsidP="00DD324F">
            <w:pPr>
              <w:rPr>
                <w:sz w:val="24"/>
                <w:szCs w:val="24"/>
              </w:rPr>
            </w:pPr>
            <w:r>
              <w:rPr>
                <w:sz w:val="24"/>
                <w:szCs w:val="24"/>
              </w:rPr>
              <w:t>Dalyvauti renginyje „</w:t>
            </w:r>
            <w:proofErr w:type="spellStart"/>
            <w:r>
              <w:rPr>
                <w:sz w:val="24"/>
                <w:szCs w:val="24"/>
              </w:rPr>
              <w:t>Futboliuko</w:t>
            </w:r>
            <w:proofErr w:type="spellEnd"/>
            <w:r>
              <w:rPr>
                <w:sz w:val="24"/>
                <w:szCs w:val="24"/>
              </w:rPr>
              <w:t xml:space="preserve"> Kalėdos“</w:t>
            </w:r>
          </w:p>
        </w:tc>
        <w:tc>
          <w:tcPr>
            <w:tcW w:w="1134" w:type="dxa"/>
          </w:tcPr>
          <w:p w:rsidR="005C1596" w:rsidRPr="00A73996" w:rsidRDefault="005C1596" w:rsidP="00DD324F">
            <w:pPr>
              <w:rPr>
                <w:sz w:val="24"/>
                <w:szCs w:val="24"/>
              </w:rPr>
            </w:pPr>
            <w:r>
              <w:rPr>
                <w:sz w:val="24"/>
                <w:szCs w:val="24"/>
              </w:rPr>
              <w:t>Gruodis</w:t>
            </w:r>
          </w:p>
        </w:tc>
        <w:tc>
          <w:tcPr>
            <w:tcW w:w="2719" w:type="dxa"/>
          </w:tcPr>
          <w:p w:rsidR="005C1596" w:rsidRPr="00A73996" w:rsidRDefault="005C1596" w:rsidP="00DD324F">
            <w:pPr>
              <w:rPr>
                <w:sz w:val="24"/>
                <w:szCs w:val="24"/>
              </w:rPr>
            </w:pPr>
            <w:r>
              <w:rPr>
                <w:sz w:val="24"/>
                <w:szCs w:val="24"/>
              </w:rPr>
              <w:t xml:space="preserve">Roma F </w:t>
            </w:r>
            <w:proofErr w:type="spellStart"/>
            <w:r>
              <w:rPr>
                <w:sz w:val="24"/>
                <w:szCs w:val="24"/>
              </w:rPr>
              <w:t>Gydrienė</w:t>
            </w:r>
            <w:proofErr w:type="spellEnd"/>
          </w:p>
        </w:tc>
      </w:tr>
      <w:tr w:rsidR="005C1596" w:rsidRPr="00A73996" w:rsidTr="00DD324F">
        <w:tc>
          <w:tcPr>
            <w:tcW w:w="817" w:type="dxa"/>
          </w:tcPr>
          <w:p w:rsidR="005C1596" w:rsidRPr="00A73996" w:rsidRDefault="005C1596" w:rsidP="00DD324F">
            <w:pPr>
              <w:numPr>
                <w:ilvl w:val="0"/>
                <w:numId w:val="1"/>
              </w:numPr>
              <w:contextualSpacing/>
              <w:rPr>
                <w:sz w:val="24"/>
                <w:szCs w:val="24"/>
              </w:rPr>
            </w:pPr>
          </w:p>
        </w:tc>
        <w:tc>
          <w:tcPr>
            <w:tcW w:w="5184" w:type="dxa"/>
          </w:tcPr>
          <w:p w:rsidR="005C1596" w:rsidRPr="00A73996" w:rsidRDefault="005C1596" w:rsidP="00DD324F">
            <w:pPr>
              <w:rPr>
                <w:sz w:val="24"/>
                <w:szCs w:val="24"/>
              </w:rPr>
            </w:pPr>
            <w:r w:rsidRPr="00A73996">
              <w:rPr>
                <w:sz w:val="24"/>
                <w:szCs w:val="24"/>
              </w:rPr>
              <w:t>Žiemos sporto šventė „Slidžiu takeliu“ Tirkšlių pušyne</w:t>
            </w:r>
          </w:p>
        </w:tc>
        <w:tc>
          <w:tcPr>
            <w:tcW w:w="1134" w:type="dxa"/>
          </w:tcPr>
          <w:p w:rsidR="005C1596" w:rsidRPr="00A73996" w:rsidRDefault="005C1596" w:rsidP="00DD324F">
            <w:pPr>
              <w:rPr>
                <w:sz w:val="24"/>
                <w:szCs w:val="24"/>
              </w:rPr>
            </w:pPr>
            <w:r w:rsidRPr="00A73996">
              <w:rPr>
                <w:sz w:val="24"/>
                <w:szCs w:val="24"/>
              </w:rPr>
              <w:t>Sausis</w:t>
            </w:r>
          </w:p>
        </w:tc>
        <w:tc>
          <w:tcPr>
            <w:tcW w:w="2719" w:type="dxa"/>
          </w:tcPr>
          <w:p w:rsidR="005C1596" w:rsidRPr="00A73996" w:rsidRDefault="005C1596" w:rsidP="00DD324F">
            <w:pPr>
              <w:rPr>
                <w:sz w:val="24"/>
                <w:szCs w:val="24"/>
              </w:rPr>
            </w:pPr>
            <w:r w:rsidRPr="00A73996">
              <w:rPr>
                <w:sz w:val="24"/>
                <w:szCs w:val="24"/>
              </w:rPr>
              <w:t xml:space="preserve">Roma F </w:t>
            </w:r>
            <w:proofErr w:type="spellStart"/>
            <w:r w:rsidRPr="00A73996">
              <w:rPr>
                <w:sz w:val="24"/>
                <w:szCs w:val="24"/>
              </w:rPr>
              <w:t>Gydrienė</w:t>
            </w:r>
            <w:proofErr w:type="spellEnd"/>
          </w:p>
        </w:tc>
      </w:tr>
      <w:tr w:rsidR="005C1596" w:rsidRPr="00A73996" w:rsidTr="00DD324F">
        <w:tc>
          <w:tcPr>
            <w:tcW w:w="817" w:type="dxa"/>
          </w:tcPr>
          <w:p w:rsidR="005C1596" w:rsidRPr="00A73996" w:rsidRDefault="005C1596" w:rsidP="00DD324F">
            <w:pPr>
              <w:numPr>
                <w:ilvl w:val="0"/>
                <w:numId w:val="1"/>
              </w:numPr>
              <w:contextualSpacing/>
              <w:rPr>
                <w:sz w:val="24"/>
                <w:szCs w:val="24"/>
              </w:rPr>
            </w:pPr>
            <w:r w:rsidRPr="00A73996">
              <w:rPr>
                <w:sz w:val="24"/>
                <w:szCs w:val="24"/>
              </w:rPr>
              <w:t>10.</w:t>
            </w:r>
          </w:p>
        </w:tc>
        <w:tc>
          <w:tcPr>
            <w:tcW w:w="5184" w:type="dxa"/>
          </w:tcPr>
          <w:p w:rsidR="005C1596" w:rsidRPr="00A73996" w:rsidRDefault="005C1596" w:rsidP="00DD324F">
            <w:pPr>
              <w:rPr>
                <w:sz w:val="24"/>
                <w:szCs w:val="24"/>
              </w:rPr>
            </w:pPr>
            <w:r w:rsidRPr="00A73996">
              <w:rPr>
                <w:sz w:val="24"/>
                <w:szCs w:val="24"/>
              </w:rPr>
              <w:t>Dalyvauti LMŽ (Lietuvos mažųjų žaidynėse)</w:t>
            </w:r>
          </w:p>
        </w:tc>
        <w:tc>
          <w:tcPr>
            <w:tcW w:w="1134" w:type="dxa"/>
          </w:tcPr>
          <w:p w:rsidR="005C1596" w:rsidRPr="00A73996" w:rsidRDefault="005C1596" w:rsidP="00DD324F">
            <w:pPr>
              <w:rPr>
                <w:sz w:val="24"/>
                <w:szCs w:val="24"/>
              </w:rPr>
            </w:pPr>
          </w:p>
        </w:tc>
        <w:tc>
          <w:tcPr>
            <w:tcW w:w="2719" w:type="dxa"/>
          </w:tcPr>
          <w:p w:rsidR="005C1596" w:rsidRPr="00A73996" w:rsidRDefault="005C1596" w:rsidP="00DD324F">
            <w:pPr>
              <w:rPr>
                <w:sz w:val="24"/>
                <w:szCs w:val="24"/>
              </w:rPr>
            </w:pPr>
            <w:r w:rsidRPr="00A73996">
              <w:rPr>
                <w:sz w:val="24"/>
                <w:szCs w:val="24"/>
              </w:rPr>
              <w:t xml:space="preserve">Roma F </w:t>
            </w:r>
            <w:proofErr w:type="spellStart"/>
            <w:r w:rsidRPr="00A73996">
              <w:rPr>
                <w:sz w:val="24"/>
                <w:szCs w:val="24"/>
              </w:rPr>
              <w:t>Gydrienė</w:t>
            </w:r>
            <w:proofErr w:type="spellEnd"/>
          </w:p>
        </w:tc>
      </w:tr>
      <w:tr w:rsidR="005C1596" w:rsidRPr="00A73996" w:rsidTr="00DD324F">
        <w:trPr>
          <w:trHeight w:val="58"/>
        </w:trPr>
        <w:tc>
          <w:tcPr>
            <w:tcW w:w="817" w:type="dxa"/>
          </w:tcPr>
          <w:p w:rsidR="005C1596" w:rsidRPr="00A73996" w:rsidRDefault="005C1596" w:rsidP="00DD324F">
            <w:pPr>
              <w:numPr>
                <w:ilvl w:val="0"/>
                <w:numId w:val="1"/>
              </w:numPr>
              <w:contextualSpacing/>
              <w:rPr>
                <w:sz w:val="24"/>
                <w:szCs w:val="24"/>
              </w:rPr>
            </w:pPr>
            <w:r w:rsidRPr="00A73996">
              <w:rPr>
                <w:sz w:val="24"/>
                <w:szCs w:val="24"/>
              </w:rPr>
              <w:t>11.</w:t>
            </w:r>
          </w:p>
        </w:tc>
        <w:tc>
          <w:tcPr>
            <w:tcW w:w="5184" w:type="dxa"/>
          </w:tcPr>
          <w:p w:rsidR="005C1596" w:rsidRPr="00A73996" w:rsidRDefault="005C1596" w:rsidP="00DD324F">
            <w:pPr>
              <w:rPr>
                <w:sz w:val="24"/>
                <w:szCs w:val="24"/>
              </w:rPr>
            </w:pPr>
            <w:r w:rsidRPr="00A73996">
              <w:rPr>
                <w:sz w:val="24"/>
                <w:szCs w:val="24"/>
              </w:rPr>
              <w:t>Dalyvauti futbolo festivalyje Mažeikiuose</w:t>
            </w:r>
          </w:p>
        </w:tc>
        <w:tc>
          <w:tcPr>
            <w:tcW w:w="1134" w:type="dxa"/>
          </w:tcPr>
          <w:p w:rsidR="005C1596" w:rsidRPr="00A73996" w:rsidRDefault="005C1596" w:rsidP="00DD324F">
            <w:pPr>
              <w:rPr>
                <w:sz w:val="24"/>
                <w:szCs w:val="24"/>
              </w:rPr>
            </w:pPr>
            <w:r w:rsidRPr="00A73996">
              <w:rPr>
                <w:sz w:val="24"/>
                <w:szCs w:val="24"/>
              </w:rPr>
              <w:t>Gegužė</w:t>
            </w:r>
          </w:p>
        </w:tc>
        <w:tc>
          <w:tcPr>
            <w:tcW w:w="2719" w:type="dxa"/>
          </w:tcPr>
          <w:p w:rsidR="005C1596" w:rsidRPr="00A73996" w:rsidRDefault="005C1596" w:rsidP="00DD324F">
            <w:pPr>
              <w:rPr>
                <w:sz w:val="24"/>
                <w:szCs w:val="24"/>
              </w:rPr>
            </w:pPr>
            <w:r w:rsidRPr="00A73996">
              <w:rPr>
                <w:sz w:val="24"/>
                <w:szCs w:val="24"/>
              </w:rPr>
              <w:t xml:space="preserve">Roma F </w:t>
            </w:r>
            <w:proofErr w:type="spellStart"/>
            <w:r w:rsidRPr="00A73996">
              <w:rPr>
                <w:sz w:val="24"/>
                <w:szCs w:val="24"/>
              </w:rPr>
              <w:t>Gydrienė</w:t>
            </w:r>
            <w:proofErr w:type="spellEnd"/>
          </w:p>
        </w:tc>
      </w:tr>
      <w:tr w:rsidR="005C1596" w:rsidRPr="00A73996" w:rsidTr="00DD324F">
        <w:tc>
          <w:tcPr>
            <w:tcW w:w="817" w:type="dxa"/>
          </w:tcPr>
          <w:p w:rsidR="005C1596" w:rsidRPr="00A73996" w:rsidRDefault="005C1596" w:rsidP="00DD324F">
            <w:pPr>
              <w:numPr>
                <w:ilvl w:val="0"/>
                <w:numId w:val="1"/>
              </w:numPr>
              <w:contextualSpacing/>
              <w:rPr>
                <w:sz w:val="24"/>
                <w:szCs w:val="24"/>
              </w:rPr>
            </w:pPr>
            <w:r w:rsidRPr="00A73996">
              <w:rPr>
                <w:sz w:val="24"/>
                <w:szCs w:val="24"/>
              </w:rPr>
              <w:t>12.</w:t>
            </w:r>
          </w:p>
        </w:tc>
        <w:tc>
          <w:tcPr>
            <w:tcW w:w="5184" w:type="dxa"/>
          </w:tcPr>
          <w:p w:rsidR="005C1596" w:rsidRPr="00A73996" w:rsidRDefault="005C1596" w:rsidP="00DD324F">
            <w:pPr>
              <w:rPr>
                <w:sz w:val="24"/>
                <w:szCs w:val="24"/>
              </w:rPr>
            </w:pPr>
            <w:r w:rsidRPr="00A73996">
              <w:rPr>
                <w:sz w:val="24"/>
                <w:szCs w:val="24"/>
              </w:rPr>
              <w:t>Organizuoti olimpinių žiedų savaitę – (piešiame, kuriame aplinką pagal olimpinio žiedo spalvą, dalyvaujame olimpinių žiedų savaitės konkursuose, parodose)</w:t>
            </w:r>
          </w:p>
          <w:p w:rsidR="005C1596" w:rsidRPr="00A73996" w:rsidRDefault="005C1596" w:rsidP="00DD324F">
            <w:pPr>
              <w:rPr>
                <w:sz w:val="24"/>
                <w:szCs w:val="24"/>
              </w:rPr>
            </w:pPr>
          </w:p>
        </w:tc>
        <w:tc>
          <w:tcPr>
            <w:tcW w:w="1134" w:type="dxa"/>
          </w:tcPr>
          <w:p w:rsidR="005C1596" w:rsidRPr="00A73996" w:rsidRDefault="005C1596" w:rsidP="00DD324F">
            <w:pPr>
              <w:rPr>
                <w:sz w:val="24"/>
                <w:szCs w:val="24"/>
              </w:rPr>
            </w:pPr>
            <w:r w:rsidRPr="00A73996">
              <w:rPr>
                <w:sz w:val="24"/>
                <w:szCs w:val="24"/>
              </w:rPr>
              <w:t xml:space="preserve"> Balandis</w:t>
            </w:r>
          </w:p>
        </w:tc>
        <w:tc>
          <w:tcPr>
            <w:tcW w:w="2719" w:type="dxa"/>
          </w:tcPr>
          <w:p w:rsidR="005C1596" w:rsidRPr="00A73996" w:rsidRDefault="005C1596" w:rsidP="00DD324F">
            <w:pPr>
              <w:rPr>
                <w:sz w:val="24"/>
                <w:szCs w:val="24"/>
              </w:rPr>
            </w:pPr>
            <w:r w:rsidRPr="00A73996">
              <w:rPr>
                <w:sz w:val="24"/>
                <w:szCs w:val="24"/>
              </w:rPr>
              <w:t>Inesa Jonauskienė</w:t>
            </w:r>
          </w:p>
        </w:tc>
      </w:tr>
      <w:tr w:rsidR="005C1596" w:rsidRPr="00A73996" w:rsidTr="00DD324F">
        <w:tc>
          <w:tcPr>
            <w:tcW w:w="817" w:type="dxa"/>
          </w:tcPr>
          <w:p w:rsidR="005C1596" w:rsidRPr="00A73996" w:rsidRDefault="005C1596" w:rsidP="00DD324F">
            <w:pPr>
              <w:numPr>
                <w:ilvl w:val="0"/>
                <w:numId w:val="1"/>
              </w:numPr>
              <w:contextualSpacing/>
              <w:rPr>
                <w:sz w:val="24"/>
                <w:szCs w:val="24"/>
              </w:rPr>
            </w:pPr>
            <w:r w:rsidRPr="00A73996">
              <w:rPr>
                <w:sz w:val="24"/>
                <w:szCs w:val="24"/>
              </w:rPr>
              <w:t>13.</w:t>
            </w:r>
          </w:p>
        </w:tc>
        <w:tc>
          <w:tcPr>
            <w:tcW w:w="5184" w:type="dxa"/>
          </w:tcPr>
          <w:p w:rsidR="005C1596" w:rsidRPr="00A73996" w:rsidRDefault="005C1596" w:rsidP="00DD324F">
            <w:pPr>
              <w:rPr>
                <w:sz w:val="24"/>
                <w:szCs w:val="24"/>
              </w:rPr>
            </w:pPr>
            <w:r w:rsidRPr="00A73996">
              <w:rPr>
                <w:sz w:val="24"/>
                <w:szCs w:val="24"/>
              </w:rPr>
              <w:t>Dalyvauti Lietuvos tautinio olimpinio komiteto skelbiamuose konkursuose</w:t>
            </w:r>
            <w:r>
              <w:rPr>
                <w:sz w:val="24"/>
                <w:szCs w:val="24"/>
              </w:rPr>
              <w:t>, renginiuose.</w:t>
            </w:r>
          </w:p>
          <w:p w:rsidR="005C1596" w:rsidRPr="00A73996" w:rsidRDefault="005C1596" w:rsidP="00DD324F">
            <w:pPr>
              <w:rPr>
                <w:sz w:val="24"/>
                <w:szCs w:val="24"/>
              </w:rPr>
            </w:pPr>
          </w:p>
        </w:tc>
        <w:tc>
          <w:tcPr>
            <w:tcW w:w="1134" w:type="dxa"/>
          </w:tcPr>
          <w:p w:rsidR="005C1596" w:rsidRPr="00A73996" w:rsidRDefault="005C1596" w:rsidP="00DD324F">
            <w:pPr>
              <w:rPr>
                <w:sz w:val="24"/>
                <w:szCs w:val="24"/>
              </w:rPr>
            </w:pPr>
            <w:r w:rsidRPr="00A73996">
              <w:rPr>
                <w:sz w:val="24"/>
                <w:szCs w:val="24"/>
              </w:rPr>
              <w:t xml:space="preserve"> Visus metus</w:t>
            </w:r>
          </w:p>
        </w:tc>
        <w:tc>
          <w:tcPr>
            <w:tcW w:w="2719" w:type="dxa"/>
          </w:tcPr>
          <w:p w:rsidR="005C1596" w:rsidRPr="00A73996" w:rsidRDefault="005C1596" w:rsidP="00DD324F">
            <w:pPr>
              <w:rPr>
                <w:sz w:val="24"/>
                <w:szCs w:val="24"/>
              </w:rPr>
            </w:pPr>
            <w:r w:rsidRPr="00A73996">
              <w:rPr>
                <w:sz w:val="24"/>
                <w:szCs w:val="24"/>
              </w:rPr>
              <w:t xml:space="preserve">Roma F. </w:t>
            </w:r>
            <w:proofErr w:type="spellStart"/>
            <w:r w:rsidRPr="00A73996">
              <w:rPr>
                <w:sz w:val="24"/>
                <w:szCs w:val="24"/>
              </w:rPr>
              <w:t>Gydrienė</w:t>
            </w:r>
            <w:proofErr w:type="spellEnd"/>
          </w:p>
        </w:tc>
      </w:tr>
      <w:tr w:rsidR="005C1596" w:rsidRPr="00A73996" w:rsidTr="00DD324F">
        <w:tc>
          <w:tcPr>
            <w:tcW w:w="817" w:type="dxa"/>
          </w:tcPr>
          <w:p w:rsidR="005C1596" w:rsidRPr="00A73996" w:rsidRDefault="005C1596" w:rsidP="00DD324F">
            <w:pPr>
              <w:numPr>
                <w:ilvl w:val="0"/>
                <w:numId w:val="1"/>
              </w:numPr>
              <w:contextualSpacing/>
              <w:rPr>
                <w:sz w:val="24"/>
                <w:szCs w:val="24"/>
              </w:rPr>
            </w:pPr>
          </w:p>
          <w:p w:rsidR="005C1596" w:rsidRPr="00A73996" w:rsidRDefault="005C1596" w:rsidP="00DD324F">
            <w:pPr>
              <w:numPr>
                <w:ilvl w:val="0"/>
                <w:numId w:val="1"/>
              </w:numPr>
              <w:contextualSpacing/>
              <w:rPr>
                <w:sz w:val="24"/>
                <w:szCs w:val="24"/>
              </w:rPr>
            </w:pPr>
            <w:r w:rsidRPr="00A73996">
              <w:rPr>
                <w:sz w:val="24"/>
                <w:szCs w:val="24"/>
              </w:rPr>
              <w:t>14.</w:t>
            </w:r>
          </w:p>
        </w:tc>
        <w:tc>
          <w:tcPr>
            <w:tcW w:w="5184" w:type="dxa"/>
          </w:tcPr>
          <w:p w:rsidR="005C1596" w:rsidRPr="00A73996" w:rsidRDefault="005C1596" w:rsidP="00DD324F">
            <w:pPr>
              <w:rPr>
                <w:sz w:val="24"/>
                <w:szCs w:val="24"/>
              </w:rPr>
            </w:pPr>
          </w:p>
          <w:p w:rsidR="005C1596" w:rsidRPr="00A73996" w:rsidRDefault="005C1596" w:rsidP="00DD324F">
            <w:pPr>
              <w:rPr>
                <w:sz w:val="24"/>
                <w:szCs w:val="24"/>
              </w:rPr>
            </w:pPr>
            <w:r w:rsidRPr="00A73996">
              <w:rPr>
                <w:sz w:val="24"/>
                <w:szCs w:val="24"/>
              </w:rPr>
              <w:t>Susitikimas su sportininkais – buvusiais darželio ugdytiniais</w:t>
            </w:r>
          </w:p>
          <w:p w:rsidR="005C1596" w:rsidRPr="00A73996" w:rsidRDefault="005C1596" w:rsidP="00DD324F">
            <w:pPr>
              <w:rPr>
                <w:sz w:val="24"/>
                <w:szCs w:val="24"/>
              </w:rPr>
            </w:pPr>
          </w:p>
          <w:p w:rsidR="005C1596" w:rsidRPr="00A73996" w:rsidRDefault="005C1596" w:rsidP="00DD324F">
            <w:pPr>
              <w:rPr>
                <w:sz w:val="24"/>
                <w:szCs w:val="24"/>
              </w:rPr>
            </w:pPr>
          </w:p>
        </w:tc>
        <w:tc>
          <w:tcPr>
            <w:tcW w:w="1134" w:type="dxa"/>
          </w:tcPr>
          <w:p w:rsidR="005C1596" w:rsidRPr="00A73996" w:rsidRDefault="005C1596" w:rsidP="00DD324F">
            <w:pPr>
              <w:rPr>
                <w:sz w:val="24"/>
                <w:szCs w:val="24"/>
              </w:rPr>
            </w:pPr>
          </w:p>
          <w:p w:rsidR="005C1596" w:rsidRPr="00A73996" w:rsidRDefault="005C1596" w:rsidP="00DD324F">
            <w:pPr>
              <w:rPr>
                <w:sz w:val="24"/>
                <w:szCs w:val="24"/>
              </w:rPr>
            </w:pPr>
            <w:r w:rsidRPr="00A73996">
              <w:rPr>
                <w:sz w:val="24"/>
                <w:szCs w:val="24"/>
              </w:rPr>
              <w:t xml:space="preserve">Gegužė </w:t>
            </w:r>
          </w:p>
        </w:tc>
        <w:tc>
          <w:tcPr>
            <w:tcW w:w="2719" w:type="dxa"/>
          </w:tcPr>
          <w:p w:rsidR="005C1596" w:rsidRPr="00A73996" w:rsidRDefault="005C1596" w:rsidP="00DD324F">
            <w:pPr>
              <w:rPr>
                <w:sz w:val="24"/>
                <w:szCs w:val="24"/>
              </w:rPr>
            </w:pPr>
          </w:p>
          <w:p w:rsidR="005C1596" w:rsidRPr="00A73996" w:rsidRDefault="005C1596" w:rsidP="00DD324F">
            <w:pPr>
              <w:rPr>
                <w:sz w:val="24"/>
                <w:szCs w:val="24"/>
              </w:rPr>
            </w:pPr>
            <w:r w:rsidRPr="00A73996">
              <w:rPr>
                <w:sz w:val="24"/>
                <w:szCs w:val="24"/>
              </w:rPr>
              <w:t xml:space="preserve">Lina </w:t>
            </w:r>
            <w:proofErr w:type="spellStart"/>
            <w:r w:rsidRPr="00A73996">
              <w:rPr>
                <w:sz w:val="24"/>
                <w:szCs w:val="24"/>
              </w:rPr>
              <w:t>Činčiukienė</w:t>
            </w:r>
            <w:proofErr w:type="spellEnd"/>
          </w:p>
        </w:tc>
      </w:tr>
      <w:tr w:rsidR="005C1596" w:rsidRPr="00A73996" w:rsidTr="00DD324F">
        <w:tc>
          <w:tcPr>
            <w:tcW w:w="817" w:type="dxa"/>
          </w:tcPr>
          <w:p w:rsidR="005C1596" w:rsidRPr="00A73996" w:rsidRDefault="005C1596" w:rsidP="00DD324F">
            <w:pPr>
              <w:numPr>
                <w:ilvl w:val="0"/>
                <w:numId w:val="1"/>
              </w:numPr>
              <w:contextualSpacing/>
              <w:rPr>
                <w:sz w:val="24"/>
                <w:szCs w:val="24"/>
              </w:rPr>
            </w:pPr>
          </w:p>
        </w:tc>
        <w:tc>
          <w:tcPr>
            <w:tcW w:w="5184" w:type="dxa"/>
          </w:tcPr>
          <w:p w:rsidR="005C1596" w:rsidRPr="00A73996" w:rsidRDefault="005C1596" w:rsidP="00DD324F">
            <w:pPr>
              <w:rPr>
                <w:sz w:val="24"/>
                <w:szCs w:val="24"/>
              </w:rPr>
            </w:pPr>
            <w:r w:rsidRPr="00A73996">
              <w:rPr>
                <w:sz w:val="24"/>
                <w:szCs w:val="24"/>
              </w:rPr>
              <w:t xml:space="preserve">Pavasario sporto šventė „Greitesni už vėją“  </w:t>
            </w:r>
          </w:p>
          <w:p w:rsidR="005C1596" w:rsidRPr="00A73996" w:rsidRDefault="005C1596" w:rsidP="00DD324F">
            <w:pPr>
              <w:rPr>
                <w:sz w:val="24"/>
                <w:szCs w:val="24"/>
              </w:rPr>
            </w:pPr>
          </w:p>
        </w:tc>
        <w:tc>
          <w:tcPr>
            <w:tcW w:w="1134" w:type="dxa"/>
          </w:tcPr>
          <w:p w:rsidR="005C1596" w:rsidRPr="00A73996" w:rsidRDefault="005C1596" w:rsidP="00DD324F">
            <w:pPr>
              <w:rPr>
                <w:sz w:val="24"/>
                <w:szCs w:val="24"/>
              </w:rPr>
            </w:pPr>
            <w:r w:rsidRPr="00A73996">
              <w:rPr>
                <w:sz w:val="24"/>
                <w:szCs w:val="24"/>
              </w:rPr>
              <w:t>Gegužė</w:t>
            </w:r>
          </w:p>
        </w:tc>
        <w:tc>
          <w:tcPr>
            <w:tcW w:w="2719" w:type="dxa"/>
          </w:tcPr>
          <w:p w:rsidR="005C1596" w:rsidRPr="00A73996" w:rsidRDefault="005C1596" w:rsidP="00DD324F">
            <w:pPr>
              <w:rPr>
                <w:sz w:val="24"/>
                <w:szCs w:val="24"/>
              </w:rPr>
            </w:pPr>
            <w:r w:rsidRPr="00A73996">
              <w:rPr>
                <w:sz w:val="24"/>
                <w:szCs w:val="24"/>
              </w:rPr>
              <w:t xml:space="preserve">Ina Ieva </w:t>
            </w:r>
            <w:proofErr w:type="spellStart"/>
            <w:r w:rsidRPr="00A73996">
              <w:rPr>
                <w:sz w:val="24"/>
                <w:szCs w:val="24"/>
              </w:rPr>
              <w:t>Barkuvienė</w:t>
            </w:r>
            <w:proofErr w:type="spellEnd"/>
          </w:p>
        </w:tc>
      </w:tr>
      <w:tr w:rsidR="005C1596" w:rsidRPr="00A73996" w:rsidTr="00DD324F">
        <w:tc>
          <w:tcPr>
            <w:tcW w:w="817" w:type="dxa"/>
          </w:tcPr>
          <w:p w:rsidR="005C1596" w:rsidRPr="00A73996" w:rsidRDefault="005C1596" w:rsidP="00DD324F">
            <w:pPr>
              <w:numPr>
                <w:ilvl w:val="0"/>
                <w:numId w:val="1"/>
              </w:numPr>
              <w:contextualSpacing/>
              <w:rPr>
                <w:sz w:val="24"/>
                <w:szCs w:val="24"/>
              </w:rPr>
            </w:pPr>
          </w:p>
        </w:tc>
        <w:tc>
          <w:tcPr>
            <w:tcW w:w="5184" w:type="dxa"/>
          </w:tcPr>
          <w:p w:rsidR="005C1596" w:rsidRPr="00A73996" w:rsidRDefault="005C1596" w:rsidP="00DD324F">
            <w:pPr>
              <w:rPr>
                <w:sz w:val="24"/>
                <w:szCs w:val="24"/>
              </w:rPr>
            </w:pPr>
            <w:r w:rsidRPr="00A73996">
              <w:rPr>
                <w:sz w:val="24"/>
                <w:szCs w:val="24"/>
              </w:rPr>
              <w:t>Dalyvauti RIUKKPA organizuojamuose renginiuose</w:t>
            </w:r>
            <w:r>
              <w:rPr>
                <w:sz w:val="24"/>
                <w:szCs w:val="24"/>
              </w:rPr>
              <w:t>.</w:t>
            </w:r>
          </w:p>
        </w:tc>
        <w:tc>
          <w:tcPr>
            <w:tcW w:w="1134" w:type="dxa"/>
          </w:tcPr>
          <w:p w:rsidR="005C1596" w:rsidRPr="00A73996" w:rsidRDefault="005C1596" w:rsidP="00DD324F">
            <w:pPr>
              <w:rPr>
                <w:sz w:val="24"/>
                <w:szCs w:val="24"/>
              </w:rPr>
            </w:pPr>
            <w:r w:rsidRPr="00A73996">
              <w:rPr>
                <w:sz w:val="24"/>
                <w:szCs w:val="24"/>
              </w:rPr>
              <w:t>Visus metus</w:t>
            </w:r>
          </w:p>
        </w:tc>
        <w:tc>
          <w:tcPr>
            <w:tcW w:w="2719" w:type="dxa"/>
          </w:tcPr>
          <w:p w:rsidR="005C1596" w:rsidRPr="00A73996" w:rsidRDefault="005C1596" w:rsidP="00DD324F">
            <w:pPr>
              <w:rPr>
                <w:sz w:val="24"/>
                <w:szCs w:val="24"/>
              </w:rPr>
            </w:pPr>
            <w:r w:rsidRPr="00A73996">
              <w:rPr>
                <w:sz w:val="24"/>
                <w:szCs w:val="24"/>
              </w:rPr>
              <w:t xml:space="preserve">Roma F </w:t>
            </w:r>
            <w:proofErr w:type="spellStart"/>
            <w:r w:rsidRPr="00A73996">
              <w:rPr>
                <w:sz w:val="24"/>
                <w:szCs w:val="24"/>
              </w:rPr>
              <w:t>Gydrienė</w:t>
            </w:r>
            <w:proofErr w:type="spellEnd"/>
          </w:p>
        </w:tc>
      </w:tr>
      <w:tr w:rsidR="005C1596" w:rsidRPr="00A73996" w:rsidTr="00DD324F">
        <w:tc>
          <w:tcPr>
            <w:tcW w:w="817" w:type="dxa"/>
          </w:tcPr>
          <w:p w:rsidR="005C1596" w:rsidRPr="00A73996" w:rsidRDefault="005C1596" w:rsidP="00DD324F">
            <w:pPr>
              <w:numPr>
                <w:ilvl w:val="0"/>
                <w:numId w:val="1"/>
              </w:numPr>
              <w:contextualSpacing/>
              <w:rPr>
                <w:sz w:val="24"/>
                <w:szCs w:val="24"/>
              </w:rPr>
            </w:pPr>
          </w:p>
        </w:tc>
        <w:tc>
          <w:tcPr>
            <w:tcW w:w="5184" w:type="dxa"/>
          </w:tcPr>
          <w:p w:rsidR="005C1596" w:rsidRPr="00A73996" w:rsidRDefault="005C1596" w:rsidP="00DD324F">
            <w:pPr>
              <w:rPr>
                <w:sz w:val="24"/>
                <w:szCs w:val="24"/>
              </w:rPr>
            </w:pPr>
            <w:r>
              <w:rPr>
                <w:sz w:val="24"/>
                <w:szCs w:val="24"/>
              </w:rPr>
              <w:t xml:space="preserve">Dalyvauti asociacijos „Sveikatos </w:t>
            </w:r>
            <w:proofErr w:type="spellStart"/>
            <w:r>
              <w:rPr>
                <w:sz w:val="24"/>
                <w:szCs w:val="24"/>
              </w:rPr>
              <w:t>želmenėliai</w:t>
            </w:r>
            <w:proofErr w:type="spellEnd"/>
            <w:r>
              <w:rPr>
                <w:sz w:val="24"/>
                <w:szCs w:val="24"/>
              </w:rPr>
              <w:t xml:space="preserve">“ renginiuose, seminaruose, vadovaujantis </w:t>
            </w:r>
            <w:r w:rsidRPr="00B07E81">
              <w:rPr>
                <w:sz w:val="24"/>
                <w:szCs w:val="24"/>
              </w:rPr>
              <w:t>Respublikinės ikimokyklinių</w:t>
            </w:r>
            <w:r>
              <w:rPr>
                <w:sz w:val="24"/>
                <w:szCs w:val="24"/>
              </w:rPr>
              <w:t xml:space="preserve"> įstaigų darbuotojų asociacijos „Sveikatos </w:t>
            </w:r>
            <w:proofErr w:type="spellStart"/>
            <w:r>
              <w:rPr>
                <w:sz w:val="24"/>
                <w:szCs w:val="24"/>
              </w:rPr>
              <w:t>želmenėliai</w:t>
            </w:r>
            <w:proofErr w:type="spellEnd"/>
            <w:r>
              <w:rPr>
                <w:sz w:val="24"/>
                <w:szCs w:val="24"/>
              </w:rPr>
              <w:t>“  2018 m. veiklos planu</w:t>
            </w:r>
            <w:r w:rsidRPr="00B07E81">
              <w:rPr>
                <w:sz w:val="24"/>
                <w:szCs w:val="24"/>
              </w:rPr>
              <w:t xml:space="preserve"> Lietuvos valstybės atkūrimo  100 paminėti</w:t>
            </w:r>
            <w:r>
              <w:rPr>
                <w:sz w:val="24"/>
                <w:szCs w:val="24"/>
              </w:rPr>
              <w:t>.</w:t>
            </w:r>
          </w:p>
        </w:tc>
        <w:tc>
          <w:tcPr>
            <w:tcW w:w="1134" w:type="dxa"/>
          </w:tcPr>
          <w:p w:rsidR="005C1596" w:rsidRPr="00A73996" w:rsidRDefault="005C1596" w:rsidP="00DD324F">
            <w:pPr>
              <w:rPr>
                <w:sz w:val="24"/>
                <w:szCs w:val="24"/>
              </w:rPr>
            </w:pPr>
            <w:r>
              <w:rPr>
                <w:sz w:val="24"/>
                <w:szCs w:val="24"/>
              </w:rPr>
              <w:t>Visus metus</w:t>
            </w:r>
          </w:p>
        </w:tc>
        <w:tc>
          <w:tcPr>
            <w:tcW w:w="2719" w:type="dxa"/>
          </w:tcPr>
          <w:p w:rsidR="005C1596" w:rsidRPr="00A73996" w:rsidRDefault="005C1596" w:rsidP="00DD324F">
            <w:pPr>
              <w:rPr>
                <w:sz w:val="24"/>
                <w:szCs w:val="24"/>
              </w:rPr>
            </w:pPr>
            <w:r>
              <w:rPr>
                <w:sz w:val="24"/>
                <w:szCs w:val="24"/>
              </w:rPr>
              <w:t xml:space="preserve">Ina Ieva </w:t>
            </w:r>
            <w:proofErr w:type="spellStart"/>
            <w:r>
              <w:rPr>
                <w:sz w:val="24"/>
                <w:szCs w:val="24"/>
              </w:rPr>
              <w:t>Barkuvienė</w:t>
            </w:r>
            <w:proofErr w:type="spellEnd"/>
          </w:p>
        </w:tc>
      </w:tr>
      <w:tr w:rsidR="005C1596" w:rsidRPr="00A73996" w:rsidTr="00DD324F">
        <w:tc>
          <w:tcPr>
            <w:tcW w:w="817" w:type="dxa"/>
          </w:tcPr>
          <w:p w:rsidR="005C1596" w:rsidRPr="00A73996" w:rsidRDefault="005C1596" w:rsidP="00DD324F">
            <w:pPr>
              <w:numPr>
                <w:ilvl w:val="0"/>
                <w:numId w:val="1"/>
              </w:numPr>
              <w:contextualSpacing/>
              <w:rPr>
                <w:sz w:val="24"/>
                <w:szCs w:val="24"/>
              </w:rPr>
            </w:pPr>
          </w:p>
        </w:tc>
        <w:tc>
          <w:tcPr>
            <w:tcW w:w="5184" w:type="dxa"/>
          </w:tcPr>
          <w:p w:rsidR="005C1596" w:rsidRDefault="005C1596" w:rsidP="00DD324F">
            <w:pPr>
              <w:rPr>
                <w:sz w:val="24"/>
                <w:szCs w:val="24"/>
              </w:rPr>
            </w:pPr>
          </w:p>
        </w:tc>
        <w:tc>
          <w:tcPr>
            <w:tcW w:w="1134" w:type="dxa"/>
          </w:tcPr>
          <w:p w:rsidR="005C1596" w:rsidRDefault="005C1596" w:rsidP="00DD324F">
            <w:pPr>
              <w:rPr>
                <w:sz w:val="24"/>
                <w:szCs w:val="24"/>
              </w:rPr>
            </w:pPr>
          </w:p>
        </w:tc>
        <w:tc>
          <w:tcPr>
            <w:tcW w:w="2719" w:type="dxa"/>
          </w:tcPr>
          <w:p w:rsidR="005C1596" w:rsidRDefault="005C1596" w:rsidP="00DD324F">
            <w:pPr>
              <w:rPr>
                <w:sz w:val="24"/>
                <w:szCs w:val="24"/>
              </w:rPr>
            </w:pPr>
          </w:p>
        </w:tc>
      </w:tr>
    </w:tbl>
    <w:p w:rsidR="005C1596" w:rsidRPr="00A73996" w:rsidRDefault="005C1596" w:rsidP="005C1596">
      <w:pPr>
        <w:spacing w:after="0" w:line="240" w:lineRule="auto"/>
        <w:rPr>
          <w:rFonts w:ascii="Times New Roman" w:eastAsia="Times New Roman" w:hAnsi="Times New Roman" w:cs="Times New Roman"/>
          <w:sz w:val="24"/>
          <w:szCs w:val="24"/>
        </w:rPr>
      </w:pPr>
    </w:p>
    <w:p w:rsidR="005C1596" w:rsidRPr="00A73996" w:rsidRDefault="005C1596" w:rsidP="005C1596">
      <w:pPr>
        <w:spacing w:after="0" w:line="240" w:lineRule="auto"/>
        <w:rPr>
          <w:rFonts w:ascii="Times New Roman" w:eastAsia="Times New Roman" w:hAnsi="Times New Roman" w:cs="Times New Roman"/>
          <w:sz w:val="24"/>
          <w:szCs w:val="24"/>
        </w:rPr>
      </w:pPr>
      <w:r w:rsidRPr="00A73996">
        <w:rPr>
          <w:rFonts w:ascii="Times New Roman" w:eastAsia="Times New Roman" w:hAnsi="Times New Roman" w:cs="Times New Roman"/>
          <w:sz w:val="24"/>
          <w:szCs w:val="24"/>
        </w:rPr>
        <w:t xml:space="preserve">Pasiliekame teisę papildyti renginių sąrašą, o reikalui esant – pakeisti renginių vykdymo datą.         </w:t>
      </w:r>
    </w:p>
    <w:p w:rsidR="00987598" w:rsidRDefault="005C1596" w:rsidP="00987598">
      <w:pPr>
        <w:spacing w:after="0" w:line="240" w:lineRule="auto"/>
        <w:rPr>
          <w:rFonts w:ascii="Times New Roman" w:eastAsia="Times New Roman" w:hAnsi="Times New Roman" w:cs="Times New Roman"/>
          <w:sz w:val="24"/>
          <w:szCs w:val="24"/>
        </w:rPr>
      </w:pPr>
      <w:bookmarkStart w:id="0" w:name="_GoBack"/>
      <w:bookmarkEnd w:id="0"/>
      <w:r w:rsidRPr="00A73996">
        <w:rPr>
          <w:rFonts w:ascii="Times New Roman" w:eastAsia="Times New Roman" w:hAnsi="Times New Roman" w:cs="Times New Roman"/>
          <w:sz w:val="24"/>
          <w:szCs w:val="24"/>
        </w:rPr>
        <w:t xml:space="preserve">Parengė: </w:t>
      </w:r>
    </w:p>
    <w:p w:rsidR="005C1596" w:rsidRPr="00A73996" w:rsidRDefault="005C1596" w:rsidP="00987598">
      <w:pPr>
        <w:spacing w:after="0" w:line="240" w:lineRule="auto"/>
        <w:jc w:val="right"/>
        <w:rPr>
          <w:rFonts w:ascii="Times New Roman" w:eastAsia="Times New Roman" w:hAnsi="Times New Roman" w:cs="Times New Roman"/>
          <w:sz w:val="24"/>
          <w:szCs w:val="24"/>
        </w:rPr>
      </w:pPr>
      <w:r w:rsidRPr="00A73996">
        <w:rPr>
          <w:rFonts w:ascii="Times New Roman" w:eastAsia="Times New Roman" w:hAnsi="Times New Roman" w:cs="Times New Roman"/>
          <w:sz w:val="24"/>
          <w:szCs w:val="24"/>
        </w:rPr>
        <w:t xml:space="preserve">                                                                                                                                                                                                                                                                                                                                                                                                                                               </w:t>
      </w:r>
      <w:r w:rsidR="00987598">
        <w:rPr>
          <w:rFonts w:ascii="Times New Roman" w:eastAsia="Times New Roman" w:hAnsi="Times New Roman" w:cs="Times New Roman"/>
          <w:sz w:val="24"/>
          <w:szCs w:val="24"/>
        </w:rPr>
        <w:t xml:space="preserve">                                                                  </w:t>
      </w:r>
      <w:r w:rsidRPr="00A73996">
        <w:rPr>
          <w:rFonts w:ascii="Times New Roman" w:eastAsia="Times New Roman" w:hAnsi="Times New Roman" w:cs="Times New Roman"/>
          <w:sz w:val="24"/>
          <w:szCs w:val="24"/>
        </w:rPr>
        <w:t xml:space="preserve">Roma </w:t>
      </w:r>
      <w:proofErr w:type="spellStart"/>
      <w:r w:rsidRPr="00A73996">
        <w:rPr>
          <w:rFonts w:ascii="Times New Roman" w:eastAsia="Times New Roman" w:hAnsi="Times New Roman" w:cs="Times New Roman"/>
          <w:sz w:val="24"/>
          <w:szCs w:val="24"/>
        </w:rPr>
        <w:t>Gydrienė</w:t>
      </w:r>
      <w:proofErr w:type="spellEnd"/>
    </w:p>
    <w:p w:rsidR="005C1596" w:rsidRPr="00A73996" w:rsidRDefault="005C1596" w:rsidP="00987598">
      <w:pPr>
        <w:spacing w:after="0" w:line="240" w:lineRule="auto"/>
        <w:ind w:firstLine="720"/>
        <w:jc w:val="right"/>
        <w:rPr>
          <w:rFonts w:ascii="Times New Roman" w:eastAsia="Times New Roman" w:hAnsi="Times New Roman" w:cs="Times New Roman"/>
          <w:sz w:val="24"/>
          <w:szCs w:val="24"/>
        </w:rPr>
      </w:pPr>
      <w:r w:rsidRPr="00A73996">
        <w:rPr>
          <w:rFonts w:ascii="Times New Roman" w:eastAsia="Times New Roman" w:hAnsi="Times New Roman" w:cs="Times New Roman"/>
          <w:sz w:val="24"/>
          <w:szCs w:val="24"/>
        </w:rPr>
        <w:t>Mažeikių lopšelio-darželio „Buratinas“</w:t>
      </w:r>
    </w:p>
    <w:p w:rsidR="005C1596" w:rsidRPr="00A73996" w:rsidRDefault="005C1596" w:rsidP="005C1596">
      <w:pPr>
        <w:spacing w:after="0" w:line="240" w:lineRule="auto"/>
        <w:ind w:firstLine="720"/>
        <w:jc w:val="right"/>
        <w:rPr>
          <w:rFonts w:ascii="Times New Roman" w:eastAsia="Times New Roman" w:hAnsi="Times New Roman" w:cs="Times New Roman"/>
          <w:sz w:val="24"/>
          <w:szCs w:val="24"/>
        </w:rPr>
      </w:pPr>
      <w:r w:rsidRPr="00A73996">
        <w:rPr>
          <w:rFonts w:ascii="Times New Roman" w:eastAsia="Times New Roman" w:hAnsi="Times New Roman" w:cs="Times New Roman"/>
          <w:sz w:val="24"/>
          <w:szCs w:val="24"/>
        </w:rPr>
        <w:t xml:space="preserve">Mokytoja  kūno kultūrai  </w:t>
      </w:r>
    </w:p>
    <w:p w:rsidR="005C1596" w:rsidRPr="00A73996" w:rsidRDefault="005C1596" w:rsidP="005C1596">
      <w:pPr>
        <w:spacing w:after="0" w:line="240" w:lineRule="auto"/>
        <w:ind w:left="390"/>
        <w:rPr>
          <w:rFonts w:ascii="Times New Roman" w:eastAsia="Times New Roman" w:hAnsi="Times New Roman" w:cs="Times New Roman"/>
          <w:sz w:val="24"/>
          <w:szCs w:val="24"/>
        </w:rPr>
      </w:pPr>
    </w:p>
    <w:p w:rsidR="005C1596" w:rsidRPr="00A73996" w:rsidRDefault="005C1596" w:rsidP="005C1596">
      <w:pPr>
        <w:spacing w:after="0" w:line="240" w:lineRule="auto"/>
        <w:ind w:left="390"/>
        <w:rPr>
          <w:rFonts w:ascii="Times New Roman" w:eastAsia="Times New Roman" w:hAnsi="Times New Roman" w:cs="Times New Roman"/>
          <w:sz w:val="24"/>
          <w:szCs w:val="24"/>
        </w:rPr>
      </w:pPr>
    </w:p>
    <w:p w:rsidR="005C1596" w:rsidRPr="00A73996" w:rsidRDefault="005C1596" w:rsidP="005C1596">
      <w:pPr>
        <w:spacing w:after="0" w:line="240" w:lineRule="auto"/>
        <w:rPr>
          <w:rFonts w:ascii="Times New Roman" w:eastAsia="Times New Roman" w:hAnsi="Times New Roman" w:cs="Times New Roman"/>
          <w:sz w:val="24"/>
          <w:szCs w:val="24"/>
        </w:rPr>
      </w:pPr>
    </w:p>
    <w:p w:rsidR="005C1596" w:rsidRDefault="005C1596" w:rsidP="005C1596"/>
    <w:p w:rsidR="00AB7867" w:rsidRDefault="00AB7867"/>
    <w:sectPr w:rsidR="00AB7867" w:rsidSect="002D2A1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834F2"/>
    <w:multiLevelType w:val="hybridMultilevel"/>
    <w:tmpl w:val="AFB40E28"/>
    <w:lvl w:ilvl="0" w:tplc="0427000F">
      <w:start w:val="1"/>
      <w:numFmt w:val="decimal"/>
      <w:lvlText w:val="%1."/>
      <w:lvlJc w:val="left"/>
      <w:pPr>
        <w:ind w:left="1500" w:hanging="360"/>
      </w:p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1">
    <w:nsid w:val="1F595CD6"/>
    <w:multiLevelType w:val="hybridMultilevel"/>
    <w:tmpl w:val="53347BF0"/>
    <w:lvl w:ilvl="0" w:tplc="9E2447F8">
      <w:start w:val="1"/>
      <w:numFmt w:val="decimal"/>
      <w:lvlText w:val="%1."/>
      <w:lvlJc w:val="left"/>
      <w:pPr>
        <w:tabs>
          <w:tab w:val="num" w:pos="810"/>
        </w:tabs>
        <w:ind w:left="810" w:hanging="45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7F7890"/>
    <w:multiLevelType w:val="hybridMultilevel"/>
    <w:tmpl w:val="E0FA831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D195ED0"/>
    <w:multiLevelType w:val="hybridMultilevel"/>
    <w:tmpl w:val="B0148D66"/>
    <w:lvl w:ilvl="0" w:tplc="2F067B68">
      <w:start w:val="1"/>
      <w:numFmt w:val="decimal"/>
      <w:lvlText w:val="%1."/>
      <w:lvlJc w:val="left"/>
      <w:pPr>
        <w:tabs>
          <w:tab w:val="num" w:pos="1110"/>
        </w:tabs>
        <w:ind w:left="1110" w:hanging="390"/>
      </w:pPr>
      <w:rPr>
        <w:rFonts w:hint="default"/>
      </w:rPr>
    </w:lvl>
    <w:lvl w:ilvl="1" w:tplc="FD2C15E8">
      <w:start w:val="2"/>
      <w:numFmt w:val="upperRoman"/>
      <w:lvlText w:val="%2."/>
      <w:lvlJc w:val="left"/>
      <w:pPr>
        <w:tabs>
          <w:tab w:val="num" w:pos="1800"/>
        </w:tabs>
        <w:ind w:left="1800" w:hanging="720"/>
      </w:pPr>
      <w:rPr>
        <w:rFonts w:hint="default"/>
      </w:rPr>
    </w:lvl>
    <w:lvl w:ilvl="2" w:tplc="0427000B">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4648ED"/>
    <w:multiLevelType w:val="hybridMultilevel"/>
    <w:tmpl w:val="D3C015C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5BE08CA"/>
    <w:multiLevelType w:val="hybridMultilevel"/>
    <w:tmpl w:val="416C3102"/>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412030CD"/>
    <w:multiLevelType w:val="hybridMultilevel"/>
    <w:tmpl w:val="CCD80E26"/>
    <w:lvl w:ilvl="0" w:tplc="2F067B68">
      <w:start w:val="1"/>
      <w:numFmt w:val="decimal"/>
      <w:lvlText w:val="%1."/>
      <w:lvlJc w:val="left"/>
      <w:pPr>
        <w:tabs>
          <w:tab w:val="num" w:pos="1830"/>
        </w:tabs>
        <w:ind w:left="1830" w:hanging="390"/>
      </w:pPr>
      <w:rPr>
        <w:rFonts w:hint="default"/>
      </w:r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7">
    <w:nsid w:val="5A5F3D7E"/>
    <w:multiLevelType w:val="hybridMultilevel"/>
    <w:tmpl w:val="FAE6E794"/>
    <w:lvl w:ilvl="0" w:tplc="2F067B68">
      <w:start w:val="1"/>
      <w:numFmt w:val="decimal"/>
      <w:lvlText w:val="%1."/>
      <w:lvlJc w:val="left"/>
      <w:pPr>
        <w:tabs>
          <w:tab w:val="num" w:pos="532"/>
        </w:tabs>
        <w:ind w:left="532" w:hanging="390"/>
      </w:pPr>
      <w:rPr>
        <w:rFonts w:hint="default"/>
      </w:rPr>
    </w:lvl>
    <w:lvl w:ilvl="1" w:tplc="04270005">
      <w:start w:val="1"/>
      <w:numFmt w:val="bullet"/>
      <w:lvlText w:val=""/>
      <w:lvlJc w:val="left"/>
      <w:pPr>
        <w:tabs>
          <w:tab w:val="num" w:pos="1222"/>
        </w:tabs>
        <w:ind w:left="1222" w:hanging="360"/>
      </w:pPr>
      <w:rPr>
        <w:rFonts w:ascii="Wingdings" w:hAnsi="Wingdings" w:hint="default"/>
      </w:rPr>
    </w:lvl>
    <w:lvl w:ilvl="2" w:tplc="0427001B" w:tentative="1">
      <w:start w:val="1"/>
      <w:numFmt w:val="lowerRoman"/>
      <w:lvlText w:val="%3."/>
      <w:lvlJc w:val="right"/>
      <w:pPr>
        <w:tabs>
          <w:tab w:val="num" w:pos="1942"/>
        </w:tabs>
        <w:ind w:left="1942" w:hanging="180"/>
      </w:pPr>
    </w:lvl>
    <w:lvl w:ilvl="3" w:tplc="0427000F" w:tentative="1">
      <w:start w:val="1"/>
      <w:numFmt w:val="decimal"/>
      <w:lvlText w:val="%4."/>
      <w:lvlJc w:val="left"/>
      <w:pPr>
        <w:tabs>
          <w:tab w:val="num" w:pos="2662"/>
        </w:tabs>
        <w:ind w:left="2662" w:hanging="360"/>
      </w:pPr>
    </w:lvl>
    <w:lvl w:ilvl="4" w:tplc="04270019" w:tentative="1">
      <w:start w:val="1"/>
      <w:numFmt w:val="lowerLetter"/>
      <w:lvlText w:val="%5."/>
      <w:lvlJc w:val="left"/>
      <w:pPr>
        <w:tabs>
          <w:tab w:val="num" w:pos="3382"/>
        </w:tabs>
        <w:ind w:left="3382" w:hanging="360"/>
      </w:pPr>
    </w:lvl>
    <w:lvl w:ilvl="5" w:tplc="0427001B" w:tentative="1">
      <w:start w:val="1"/>
      <w:numFmt w:val="lowerRoman"/>
      <w:lvlText w:val="%6."/>
      <w:lvlJc w:val="right"/>
      <w:pPr>
        <w:tabs>
          <w:tab w:val="num" w:pos="4102"/>
        </w:tabs>
        <w:ind w:left="4102" w:hanging="180"/>
      </w:pPr>
    </w:lvl>
    <w:lvl w:ilvl="6" w:tplc="0427000F" w:tentative="1">
      <w:start w:val="1"/>
      <w:numFmt w:val="decimal"/>
      <w:lvlText w:val="%7."/>
      <w:lvlJc w:val="left"/>
      <w:pPr>
        <w:tabs>
          <w:tab w:val="num" w:pos="4822"/>
        </w:tabs>
        <w:ind w:left="4822" w:hanging="360"/>
      </w:pPr>
    </w:lvl>
    <w:lvl w:ilvl="7" w:tplc="04270019" w:tentative="1">
      <w:start w:val="1"/>
      <w:numFmt w:val="lowerLetter"/>
      <w:lvlText w:val="%8."/>
      <w:lvlJc w:val="left"/>
      <w:pPr>
        <w:tabs>
          <w:tab w:val="num" w:pos="5542"/>
        </w:tabs>
        <w:ind w:left="5542" w:hanging="360"/>
      </w:pPr>
    </w:lvl>
    <w:lvl w:ilvl="8" w:tplc="0427001B" w:tentative="1">
      <w:start w:val="1"/>
      <w:numFmt w:val="lowerRoman"/>
      <w:lvlText w:val="%9."/>
      <w:lvlJc w:val="right"/>
      <w:pPr>
        <w:tabs>
          <w:tab w:val="num" w:pos="6262"/>
        </w:tabs>
        <w:ind w:left="6262" w:hanging="180"/>
      </w:pPr>
    </w:lvl>
  </w:abstractNum>
  <w:abstractNum w:abstractNumId="8">
    <w:nsid w:val="67CB1CB3"/>
    <w:multiLevelType w:val="hybridMultilevel"/>
    <w:tmpl w:val="6310DBDE"/>
    <w:lvl w:ilvl="0" w:tplc="0427000F">
      <w:start w:val="1"/>
      <w:numFmt w:val="decimal"/>
      <w:lvlText w:val="%1."/>
      <w:lvlJc w:val="left"/>
      <w:pPr>
        <w:ind w:left="1140" w:hanging="360"/>
      </w:p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9">
    <w:nsid w:val="740410F1"/>
    <w:multiLevelType w:val="hybridMultilevel"/>
    <w:tmpl w:val="088AD6BE"/>
    <w:lvl w:ilvl="0" w:tplc="9E0CB56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2"/>
  </w:num>
  <w:num w:numId="2">
    <w:abstractNumId w:val="3"/>
  </w:num>
  <w:num w:numId="3">
    <w:abstractNumId w:val="9"/>
  </w:num>
  <w:num w:numId="4">
    <w:abstractNumId w:val="1"/>
  </w:num>
  <w:num w:numId="5">
    <w:abstractNumId w:val="5"/>
  </w:num>
  <w:num w:numId="6">
    <w:abstractNumId w:val="6"/>
  </w:num>
  <w:num w:numId="7">
    <w:abstractNumId w:val="7"/>
  </w:num>
  <w:num w:numId="8">
    <w:abstractNumId w:val="8"/>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characterSpacingControl w:val="doNotCompress"/>
  <w:compat/>
  <w:rsids>
    <w:rsidRoot w:val="005C1596"/>
    <w:rsid w:val="002D2A13"/>
    <w:rsid w:val="00335245"/>
    <w:rsid w:val="004C68A9"/>
    <w:rsid w:val="005249FF"/>
    <w:rsid w:val="005C1596"/>
    <w:rsid w:val="006765BC"/>
    <w:rsid w:val="008372F4"/>
    <w:rsid w:val="00987598"/>
    <w:rsid w:val="00AB7867"/>
    <w:rsid w:val="00B500F1"/>
    <w:rsid w:val="00D249E9"/>
    <w:rsid w:val="00FC3D4C"/>
    <w:rsid w:val="00FF263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C3D4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5C1596"/>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FC3D4C"/>
    <w:pPr>
      <w:ind w:left="720"/>
      <w:contextualSpacing/>
    </w:pPr>
  </w:style>
  <w:style w:type="character" w:styleId="Hipersaitas">
    <w:name w:val="Hyperlink"/>
    <w:basedOn w:val="Numatytasispastraiposriftas"/>
    <w:uiPriority w:val="99"/>
    <w:unhideWhenUsed/>
    <w:rsid w:val="00FC3D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C3D4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5C1596"/>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FC3D4C"/>
    <w:pPr>
      <w:ind w:left="720"/>
      <w:contextualSpacing/>
    </w:pPr>
  </w:style>
  <w:style w:type="character" w:styleId="Hipersaitas">
    <w:name w:val="Hyperlink"/>
    <w:basedOn w:val="Numatytasispastraiposriftas"/>
    <w:uiPriority w:val="99"/>
    <w:unhideWhenUsed/>
    <w:rsid w:val="00FC3D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ratin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6028</Words>
  <Characters>3437</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Admin</cp:lastModifiedBy>
  <cp:revision>6</cp:revision>
  <dcterms:created xsi:type="dcterms:W3CDTF">2018-10-01T08:58:00Z</dcterms:created>
  <dcterms:modified xsi:type="dcterms:W3CDTF">2018-10-09T07:03:00Z</dcterms:modified>
</cp:coreProperties>
</file>