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64A3" w14:textId="77777777" w:rsidR="00A84F30" w:rsidRDefault="00A84F30" w:rsidP="00B90FA2">
      <w:pPr>
        <w:jc w:val="center"/>
        <w:rPr>
          <w:b/>
        </w:rPr>
      </w:pPr>
      <w:r>
        <w:rPr>
          <w:noProof/>
          <w:lang w:eastAsia="lt-LT"/>
        </w:rPr>
        <w:drawing>
          <wp:inline distT="0" distB="0" distL="0" distR="0" wp14:anchorId="584797FD" wp14:editId="4D9EAAAA">
            <wp:extent cx="595630" cy="690880"/>
            <wp:effectExtent l="19050" t="0" r="0" b="0"/>
            <wp:docPr id="1" name="Paveikslėlis 7" descr="Vaizdo rezultatas pagal u&amp;zcaron;klaus&amp;aogon; „ma&amp;zcaron;eiki&amp;uogon;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 descr="Vaizdo rezultatas pagal u&amp;zcaron;klaus&amp;aogon; „ma&amp;zcaron;eiki&amp;uogon; herbas“"/>
                    <pic:cNvPicPr>
                      <a:picLocks noChangeAspect="1" noChangeArrowheads="1"/>
                    </pic:cNvPicPr>
                  </pic:nvPicPr>
                  <pic:blipFill>
                    <a:blip r:embed="rId5" cstate="print"/>
                    <a:srcRect/>
                    <a:stretch>
                      <a:fillRect/>
                    </a:stretch>
                  </pic:blipFill>
                  <pic:spPr bwMode="auto">
                    <a:xfrm>
                      <a:off x="0" y="0"/>
                      <a:ext cx="595630" cy="690880"/>
                    </a:xfrm>
                    <a:prstGeom prst="rect">
                      <a:avLst/>
                    </a:prstGeom>
                    <a:noFill/>
                    <a:ln w="9525">
                      <a:noFill/>
                      <a:miter lim="800000"/>
                      <a:headEnd/>
                      <a:tailEnd/>
                    </a:ln>
                  </pic:spPr>
                </pic:pic>
              </a:graphicData>
            </a:graphic>
          </wp:inline>
        </w:drawing>
      </w:r>
    </w:p>
    <w:p w14:paraId="29957464" w14:textId="77777777" w:rsidR="00A84F30" w:rsidRDefault="00A84F30" w:rsidP="00A84F30">
      <w:pPr>
        <w:spacing w:after="0"/>
        <w:jc w:val="center"/>
        <w:rPr>
          <w:b/>
        </w:rPr>
      </w:pPr>
      <w:r w:rsidRPr="00005EB6">
        <w:rPr>
          <w:b/>
        </w:rPr>
        <w:t xml:space="preserve">MAŽEIKIŲ </w:t>
      </w:r>
      <w:r w:rsidR="00A1662B">
        <w:rPr>
          <w:b/>
        </w:rPr>
        <w:t>LOPŠELIS-</w:t>
      </w:r>
      <w:r w:rsidRPr="00005EB6">
        <w:rPr>
          <w:b/>
        </w:rPr>
        <w:t xml:space="preserve"> DARŽELIS</w:t>
      </w:r>
      <w:r>
        <w:rPr>
          <w:b/>
        </w:rPr>
        <w:t xml:space="preserve"> „</w:t>
      </w:r>
      <w:r w:rsidR="00A1662B">
        <w:rPr>
          <w:b/>
        </w:rPr>
        <w:t>BURATINAS</w:t>
      </w:r>
      <w:r>
        <w:rPr>
          <w:b/>
        </w:rPr>
        <w:t>“</w:t>
      </w:r>
    </w:p>
    <w:p w14:paraId="659EFC7D" w14:textId="77777777" w:rsidR="00A84F30" w:rsidRPr="00005EB6" w:rsidRDefault="00A84F30" w:rsidP="00A84F30">
      <w:pPr>
        <w:spacing w:after="0"/>
        <w:jc w:val="center"/>
        <w:rPr>
          <w:b/>
        </w:rPr>
      </w:pPr>
      <w:r w:rsidRPr="00005EB6">
        <w:rPr>
          <w:b/>
        </w:rPr>
        <w:t>DIREKTORIUS</w:t>
      </w:r>
    </w:p>
    <w:p w14:paraId="1F493149" w14:textId="77777777" w:rsidR="00A84F30" w:rsidRPr="00005EB6" w:rsidRDefault="00A84F30" w:rsidP="00A84F30">
      <w:pPr>
        <w:spacing w:after="0"/>
        <w:jc w:val="center"/>
        <w:rPr>
          <w:b/>
          <w:noProof/>
        </w:rPr>
      </w:pPr>
    </w:p>
    <w:p w14:paraId="55F48A3F" w14:textId="77777777" w:rsidR="00A84F30" w:rsidRPr="00005EB6" w:rsidRDefault="00A84F30" w:rsidP="00A84F30">
      <w:pPr>
        <w:jc w:val="center"/>
        <w:rPr>
          <w:b/>
          <w:noProof/>
        </w:rPr>
      </w:pPr>
      <w:r w:rsidRPr="00005EB6">
        <w:rPr>
          <w:b/>
          <w:noProof/>
        </w:rPr>
        <w:t>ĮSAKYMAS</w:t>
      </w:r>
    </w:p>
    <w:p w14:paraId="21686CBA" w14:textId="77777777" w:rsidR="004D5CF8" w:rsidRPr="00B90FA2" w:rsidRDefault="00A84F30" w:rsidP="00B90FA2">
      <w:pPr>
        <w:pStyle w:val="prastasiniatinklio"/>
        <w:spacing w:before="0" w:beforeAutospacing="0" w:after="0" w:afterAutospacing="0"/>
        <w:jc w:val="center"/>
        <w:rPr>
          <w:b/>
          <w:bCs/>
        </w:rPr>
      </w:pPr>
      <w:r w:rsidRPr="00005EB6">
        <w:rPr>
          <w:b/>
          <w:noProof/>
        </w:rPr>
        <w:t>DĖL</w:t>
      </w:r>
      <w:r>
        <w:rPr>
          <w:b/>
          <w:noProof/>
        </w:rPr>
        <w:t xml:space="preserve"> </w:t>
      </w:r>
      <w:r w:rsidR="004D5CF8">
        <w:rPr>
          <w:b/>
          <w:noProof/>
        </w:rPr>
        <w:t xml:space="preserve">KORUPCIJOS PASIREIŠKIMO TIKIMYBĖS NUSTATYMO MAŽEIKIŲ </w:t>
      </w:r>
      <w:r w:rsidR="00A1662B">
        <w:rPr>
          <w:b/>
          <w:noProof/>
        </w:rPr>
        <w:t>LOPŠELYJE-</w:t>
      </w:r>
      <w:r w:rsidR="004D5CF8">
        <w:rPr>
          <w:b/>
          <w:noProof/>
        </w:rPr>
        <w:t>ARŽELYJE „</w:t>
      </w:r>
      <w:r w:rsidR="00A1662B">
        <w:rPr>
          <w:b/>
          <w:noProof/>
        </w:rPr>
        <w:t>BURATINAS</w:t>
      </w:r>
      <w:r w:rsidR="004D5CF8">
        <w:rPr>
          <w:b/>
          <w:noProof/>
        </w:rPr>
        <w:t xml:space="preserve">“ ATLIKIMO, </w:t>
      </w:r>
      <w:r w:rsidR="004D5CF8">
        <w:rPr>
          <w:rStyle w:val="Grietas"/>
        </w:rPr>
        <w:t>PREVENCIJOS PROGRAMOS IR PRIEMONIŲ PLANO 20</w:t>
      </w:r>
      <w:r w:rsidR="0077386B">
        <w:rPr>
          <w:rStyle w:val="Grietas"/>
        </w:rPr>
        <w:t>22</w:t>
      </w:r>
      <w:r w:rsidR="004D5CF8">
        <w:rPr>
          <w:rStyle w:val="Grietas"/>
        </w:rPr>
        <w:t>–202</w:t>
      </w:r>
      <w:r w:rsidR="0077386B">
        <w:rPr>
          <w:rStyle w:val="Grietas"/>
        </w:rPr>
        <w:t>4</w:t>
      </w:r>
      <w:r w:rsidR="004D5CF8">
        <w:rPr>
          <w:rStyle w:val="Grietas"/>
        </w:rPr>
        <w:t xml:space="preserve"> METAMS</w:t>
      </w:r>
      <w:r w:rsidR="00B90FA2">
        <w:rPr>
          <w:rStyle w:val="Grietas"/>
        </w:rPr>
        <w:t xml:space="preserve"> </w:t>
      </w:r>
      <w:r w:rsidR="004D5CF8">
        <w:rPr>
          <w:rStyle w:val="Grietas"/>
        </w:rPr>
        <w:t>TVIRTINIMO</w:t>
      </w:r>
    </w:p>
    <w:p w14:paraId="3E1FED3E" w14:textId="77777777" w:rsidR="00C30267" w:rsidRDefault="00C30267" w:rsidP="00A84F30">
      <w:pPr>
        <w:spacing w:after="0"/>
        <w:jc w:val="center"/>
        <w:rPr>
          <w:noProof/>
        </w:rPr>
      </w:pPr>
    </w:p>
    <w:p w14:paraId="69DD3CE9" w14:textId="77777777" w:rsidR="00A84F30" w:rsidRDefault="00A84F30" w:rsidP="00A84F30">
      <w:pPr>
        <w:spacing w:after="0"/>
        <w:jc w:val="center"/>
        <w:rPr>
          <w:noProof/>
        </w:rPr>
      </w:pPr>
      <w:r>
        <w:rPr>
          <w:noProof/>
        </w:rPr>
        <w:t>20</w:t>
      </w:r>
      <w:r w:rsidR="0077386B">
        <w:rPr>
          <w:noProof/>
        </w:rPr>
        <w:t>22</w:t>
      </w:r>
      <w:r>
        <w:rPr>
          <w:noProof/>
        </w:rPr>
        <w:t xml:space="preserve"> m. </w:t>
      </w:r>
      <w:r w:rsidR="0077386B">
        <w:rPr>
          <w:noProof/>
        </w:rPr>
        <w:t>gruodžio</w:t>
      </w:r>
      <w:r w:rsidR="00A1662B">
        <w:rPr>
          <w:noProof/>
        </w:rPr>
        <w:t xml:space="preserve"> 2</w:t>
      </w:r>
      <w:r w:rsidR="0077386B">
        <w:rPr>
          <w:noProof/>
        </w:rPr>
        <w:t>1</w:t>
      </w:r>
      <w:r>
        <w:rPr>
          <w:noProof/>
        </w:rPr>
        <w:t xml:space="preserve"> d. </w:t>
      </w:r>
      <w:r w:rsidR="00194DB4">
        <w:rPr>
          <w:noProof/>
        </w:rPr>
        <w:t xml:space="preserve"> Nr.V</w:t>
      </w:r>
      <w:r w:rsidR="00194DB4" w:rsidRPr="00A1662B">
        <w:rPr>
          <w:noProof/>
          <w:vertAlign w:val="subscript"/>
        </w:rPr>
        <w:t>1</w:t>
      </w:r>
      <w:r w:rsidR="00194DB4">
        <w:rPr>
          <w:noProof/>
        </w:rPr>
        <w:t xml:space="preserve">- </w:t>
      </w:r>
      <w:r w:rsidR="0077386B">
        <w:rPr>
          <w:noProof/>
        </w:rPr>
        <w:t>57</w:t>
      </w:r>
    </w:p>
    <w:p w14:paraId="6776AB3B" w14:textId="77777777" w:rsidR="00A84F30" w:rsidRPr="00920B33" w:rsidRDefault="00A1662B" w:rsidP="00A84F30">
      <w:pPr>
        <w:spacing w:after="0"/>
        <w:jc w:val="center"/>
        <w:rPr>
          <w:noProof/>
        </w:rPr>
      </w:pPr>
      <w:r>
        <w:rPr>
          <w:noProof/>
        </w:rPr>
        <w:t xml:space="preserve">Mažeikiai </w:t>
      </w:r>
    </w:p>
    <w:p w14:paraId="4E93E88C" w14:textId="77777777" w:rsidR="00A84F30" w:rsidRDefault="00A84F30" w:rsidP="00A84F30">
      <w:pPr>
        <w:spacing w:after="0"/>
        <w:jc w:val="both"/>
      </w:pPr>
    </w:p>
    <w:p w14:paraId="1B4D3534" w14:textId="77777777" w:rsidR="00A84F30" w:rsidRPr="00A84F30" w:rsidRDefault="00A84F30" w:rsidP="00991F05">
      <w:pPr>
        <w:tabs>
          <w:tab w:val="left" w:pos="1134"/>
        </w:tabs>
        <w:spacing w:after="0" w:line="240" w:lineRule="auto"/>
        <w:ind w:firstLine="720"/>
        <w:jc w:val="both"/>
        <w:rPr>
          <w:rFonts w:eastAsia="Times New Roman" w:cs="Times New Roman"/>
          <w:szCs w:val="24"/>
          <w:lang w:eastAsia="lt-LT"/>
        </w:rPr>
      </w:pPr>
      <w:r w:rsidRPr="00A84F30">
        <w:rPr>
          <w:rFonts w:eastAsia="Times New Roman" w:cs="Times New Roman"/>
          <w:szCs w:val="24"/>
          <w:lang w:eastAsia="lt-LT"/>
        </w:rPr>
        <w:t xml:space="preserve">Vadovaudamasi </w:t>
      </w:r>
      <w:r w:rsidR="00A95795">
        <w:rPr>
          <w:rFonts w:eastAsia="Times New Roman" w:cs="Times New Roman"/>
          <w:szCs w:val="24"/>
          <w:lang w:eastAsia="lt-LT"/>
        </w:rPr>
        <w:t xml:space="preserve">Lietuvos Respublikos korupcijos prevencijos įstatymo 6 ir 7 straipsniais, </w:t>
      </w:r>
      <w:r w:rsidRPr="00A84F30">
        <w:rPr>
          <w:rFonts w:eastAsia="Times New Roman" w:cs="Times New Roman"/>
          <w:szCs w:val="24"/>
          <w:lang w:eastAsia="lt-LT"/>
        </w:rPr>
        <w:t xml:space="preserve">Lietuvos Respublikos nacionalinės kovos su korupcija 2015-2025 metų programos, patvirtintos Lietuvos Respublikos Seimo 2015 m. kovo 10 d. nutarimu Nr. XII-1537 „Dėl Lietuvos Respublikos nacionalinės kovos su korupcija 2015-2025 metų programos patvirtinimo“ </w:t>
      </w:r>
      <w:r w:rsidR="00A95795">
        <w:rPr>
          <w:rFonts w:eastAsia="Times New Roman" w:cs="Times New Roman"/>
          <w:szCs w:val="24"/>
          <w:lang w:eastAsia="lt-LT"/>
        </w:rPr>
        <w:t>40</w:t>
      </w:r>
      <w:r w:rsidRPr="00A84F30">
        <w:rPr>
          <w:rFonts w:eastAsia="Times New Roman" w:cs="Times New Roman"/>
          <w:szCs w:val="24"/>
          <w:lang w:eastAsia="lt-LT"/>
        </w:rPr>
        <w:t xml:space="preserve"> punktu, </w:t>
      </w:r>
      <w:r w:rsidR="00715BA4">
        <w:rPr>
          <w:rFonts w:eastAsia="Times New Roman" w:cs="Times New Roman"/>
          <w:szCs w:val="24"/>
          <w:lang w:eastAsia="lt-LT"/>
        </w:rPr>
        <w:t xml:space="preserve">atsižvelgiant į Korupcijos rizikos analizės atlikimo tvarkos, patvirtintos Lietuvos Respublikos vyriausybės 2002 m. spalio 8 d. nutarimu </w:t>
      </w:r>
      <w:r w:rsidR="00201676">
        <w:rPr>
          <w:rFonts w:eastAsia="Times New Roman" w:cs="Times New Roman"/>
          <w:szCs w:val="24"/>
          <w:lang w:eastAsia="lt-LT"/>
        </w:rPr>
        <w:t>N</w:t>
      </w:r>
      <w:r w:rsidR="00715BA4">
        <w:rPr>
          <w:rFonts w:eastAsia="Times New Roman" w:cs="Times New Roman"/>
          <w:szCs w:val="24"/>
          <w:lang w:eastAsia="lt-LT"/>
        </w:rPr>
        <w:t xml:space="preserve">r. 1601 „Dėl korupcijos rizikos analizės atlikimo tvarkos patvirtinimo“ nuostatas </w:t>
      </w:r>
      <w:r w:rsidRPr="00A84F30">
        <w:rPr>
          <w:rFonts w:eastAsia="Times New Roman" w:cs="Times New Roman"/>
          <w:spacing w:val="40"/>
          <w:szCs w:val="24"/>
          <w:lang w:eastAsia="lt-LT"/>
        </w:rPr>
        <w:t>nusprendži</w:t>
      </w:r>
      <w:r w:rsidR="00201676">
        <w:rPr>
          <w:rFonts w:eastAsia="Times New Roman" w:cs="Times New Roman"/>
          <w:spacing w:val="40"/>
          <w:szCs w:val="24"/>
          <w:lang w:eastAsia="lt-LT"/>
        </w:rPr>
        <w:t>u</w:t>
      </w:r>
      <w:r w:rsidRPr="00A84F30">
        <w:rPr>
          <w:rFonts w:eastAsia="Times New Roman" w:cs="Times New Roman"/>
          <w:spacing w:val="40"/>
          <w:szCs w:val="24"/>
          <w:lang w:eastAsia="lt-LT"/>
        </w:rPr>
        <w:t>:</w:t>
      </w:r>
    </w:p>
    <w:p w14:paraId="7BFEC668" w14:textId="77777777" w:rsidR="00E27ABE" w:rsidRDefault="00E27ABE" w:rsidP="00991F05">
      <w:pPr>
        <w:spacing w:after="0" w:line="240" w:lineRule="auto"/>
        <w:ind w:firstLine="720"/>
        <w:jc w:val="both"/>
        <w:rPr>
          <w:rFonts w:eastAsia="Times New Roman" w:cs="Times New Roman"/>
          <w:szCs w:val="24"/>
          <w:lang w:eastAsia="lt-LT"/>
        </w:rPr>
      </w:pPr>
      <w:r>
        <w:rPr>
          <w:rFonts w:eastAsia="Times New Roman" w:cs="Times New Roman"/>
          <w:szCs w:val="24"/>
          <w:lang w:eastAsia="lt-LT"/>
        </w:rPr>
        <w:t xml:space="preserve">1. </w:t>
      </w:r>
      <w:r w:rsidR="00A84F30" w:rsidRPr="00A84F30">
        <w:rPr>
          <w:rFonts w:eastAsia="Times New Roman" w:cs="Times New Roman"/>
          <w:szCs w:val="24"/>
          <w:lang w:eastAsia="lt-LT"/>
        </w:rPr>
        <w:t>P</w:t>
      </w:r>
      <w:r>
        <w:rPr>
          <w:rFonts w:eastAsia="Times New Roman" w:cs="Times New Roman"/>
          <w:szCs w:val="24"/>
          <w:lang w:eastAsia="lt-LT"/>
        </w:rPr>
        <w:t xml:space="preserve"> </w:t>
      </w:r>
      <w:r w:rsidR="00A84F30" w:rsidRPr="00A84F30">
        <w:rPr>
          <w:rFonts w:eastAsia="Times New Roman" w:cs="Times New Roman"/>
          <w:szCs w:val="24"/>
          <w:lang w:eastAsia="lt-LT"/>
        </w:rPr>
        <w:t>a</w:t>
      </w:r>
      <w:r>
        <w:rPr>
          <w:rFonts w:eastAsia="Times New Roman" w:cs="Times New Roman"/>
          <w:szCs w:val="24"/>
          <w:lang w:eastAsia="lt-LT"/>
        </w:rPr>
        <w:t xml:space="preserve"> </w:t>
      </w:r>
      <w:r w:rsidR="00A84F30" w:rsidRPr="00A84F30">
        <w:rPr>
          <w:rFonts w:eastAsia="Times New Roman" w:cs="Times New Roman"/>
          <w:szCs w:val="24"/>
          <w:lang w:eastAsia="lt-LT"/>
        </w:rPr>
        <w:t>t</w:t>
      </w:r>
      <w:r>
        <w:rPr>
          <w:rFonts w:eastAsia="Times New Roman" w:cs="Times New Roman"/>
          <w:szCs w:val="24"/>
          <w:lang w:eastAsia="lt-LT"/>
        </w:rPr>
        <w:t xml:space="preserve"> </w:t>
      </w:r>
      <w:r w:rsidR="00A84F30" w:rsidRPr="00A84F30">
        <w:rPr>
          <w:rFonts w:eastAsia="Times New Roman" w:cs="Times New Roman"/>
          <w:szCs w:val="24"/>
          <w:lang w:eastAsia="lt-LT"/>
        </w:rPr>
        <w:t>v</w:t>
      </w:r>
      <w:r>
        <w:rPr>
          <w:rFonts w:eastAsia="Times New Roman" w:cs="Times New Roman"/>
          <w:szCs w:val="24"/>
          <w:lang w:eastAsia="lt-LT"/>
        </w:rPr>
        <w:t xml:space="preserve"> </w:t>
      </w:r>
      <w:r w:rsidR="00A84F30" w:rsidRPr="00A84F30">
        <w:rPr>
          <w:rFonts w:eastAsia="Times New Roman" w:cs="Times New Roman"/>
          <w:szCs w:val="24"/>
          <w:lang w:eastAsia="lt-LT"/>
        </w:rPr>
        <w:t>i</w:t>
      </w:r>
      <w:r>
        <w:rPr>
          <w:rFonts w:eastAsia="Times New Roman" w:cs="Times New Roman"/>
          <w:szCs w:val="24"/>
          <w:lang w:eastAsia="lt-LT"/>
        </w:rPr>
        <w:t xml:space="preserve"> </w:t>
      </w:r>
      <w:r w:rsidR="00A84F30" w:rsidRPr="00A84F30">
        <w:rPr>
          <w:rFonts w:eastAsia="Times New Roman" w:cs="Times New Roman"/>
          <w:szCs w:val="24"/>
          <w:lang w:eastAsia="lt-LT"/>
        </w:rPr>
        <w:t>r</w:t>
      </w:r>
      <w:r>
        <w:rPr>
          <w:rFonts w:eastAsia="Times New Roman" w:cs="Times New Roman"/>
          <w:szCs w:val="24"/>
          <w:lang w:eastAsia="lt-LT"/>
        </w:rPr>
        <w:t xml:space="preserve"> </w:t>
      </w:r>
      <w:r w:rsidR="00A84F30" w:rsidRPr="00A84F30">
        <w:rPr>
          <w:rFonts w:eastAsia="Times New Roman" w:cs="Times New Roman"/>
          <w:szCs w:val="24"/>
          <w:lang w:eastAsia="lt-LT"/>
        </w:rPr>
        <w:t>t</w:t>
      </w:r>
      <w:r>
        <w:rPr>
          <w:rFonts w:eastAsia="Times New Roman" w:cs="Times New Roman"/>
          <w:szCs w:val="24"/>
          <w:lang w:eastAsia="lt-LT"/>
        </w:rPr>
        <w:t xml:space="preserve"> </w:t>
      </w:r>
      <w:r w:rsidR="00A84F30" w:rsidRPr="00A84F30">
        <w:rPr>
          <w:rFonts w:eastAsia="Times New Roman" w:cs="Times New Roman"/>
          <w:szCs w:val="24"/>
          <w:lang w:eastAsia="lt-LT"/>
        </w:rPr>
        <w:t>i</w:t>
      </w:r>
      <w:r>
        <w:rPr>
          <w:rFonts w:eastAsia="Times New Roman" w:cs="Times New Roman"/>
          <w:szCs w:val="24"/>
          <w:lang w:eastAsia="lt-LT"/>
        </w:rPr>
        <w:t xml:space="preserve"> </w:t>
      </w:r>
      <w:r w:rsidR="00A84F30" w:rsidRPr="00A84F30">
        <w:rPr>
          <w:rFonts w:eastAsia="Times New Roman" w:cs="Times New Roman"/>
          <w:szCs w:val="24"/>
          <w:lang w:eastAsia="lt-LT"/>
        </w:rPr>
        <w:t>n</w:t>
      </w:r>
      <w:r>
        <w:rPr>
          <w:rFonts w:eastAsia="Times New Roman" w:cs="Times New Roman"/>
          <w:szCs w:val="24"/>
          <w:lang w:eastAsia="lt-LT"/>
        </w:rPr>
        <w:t xml:space="preserve"> </w:t>
      </w:r>
      <w:r w:rsidR="00A84F30" w:rsidRPr="00A84F30">
        <w:rPr>
          <w:rFonts w:eastAsia="Times New Roman" w:cs="Times New Roman"/>
          <w:szCs w:val="24"/>
          <w:lang w:eastAsia="lt-LT"/>
        </w:rPr>
        <w:t>t</w:t>
      </w:r>
      <w:r>
        <w:rPr>
          <w:rFonts w:eastAsia="Times New Roman" w:cs="Times New Roman"/>
          <w:szCs w:val="24"/>
          <w:lang w:eastAsia="lt-LT"/>
        </w:rPr>
        <w:t xml:space="preserve"> </w:t>
      </w:r>
      <w:r w:rsidR="00A84F30" w:rsidRPr="00A84F30">
        <w:rPr>
          <w:rFonts w:eastAsia="Times New Roman" w:cs="Times New Roman"/>
          <w:szCs w:val="24"/>
          <w:lang w:eastAsia="lt-LT"/>
        </w:rPr>
        <w:t xml:space="preserve">i </w:t>
      </w:r>
      <w:r w:rsidR="00201676">
        <w:rPr>
          <w:rFonts w:eastAsia="Times New Roman" w:cs="Times New Roman"/>
          <w:szCs w:val="24"/>
          <w:lang w:eastAsia="lt-LT"/>
        </w:rPr>
        <w:t xml:space="preserve">Mažeikių </w:t>
      </w:r>
      <w:r w:rsidR="00A1662B">
        <w:rPr>
          <w:rFonts w:eastAsia="Times New Roman" w:cs="Times New Roman"/>
          <w:szCs w:val="24"/>
          <w:lang w:eastAsia="lt-LT"/>
        </w:rPr>
        <w:t>lopšelio -</w:t>
      </w:r>
      <w:r w:rsidR="00201676">
        <w:rPr>
          <w:rFonts w:eastAsia="Times New Roman" w:cs="Times New Roman"/>
          <w:szCs w:val="24"/>
          <w:lang w:eastAsia="lt-LT"/>
        </w:rPr>
        <w:t xml:space="preserve"> darželio „</w:t>
      </w:r>
      <w:r w:rsidR="00A1662B">
        <w:rPr>
          <w:rFonts w:eastAsia="Times New Roman" w:cs="Times New Roman"/>
          <w:szCs w:val="24"/>
          <w:lang w:eastAsia="lt-LT"/>
        </w:rPr>
        <w:t>Buratinas</w:t>
      </w:r>
      <w:r w:rsidR="00201676">
        <w:rPr>
          <w:rFonts w:eastAsia="Times New Roman" w:cs="Times New Roman"/>
          <w:szCs w:val="24"/>
          <w:lang w:eastAsia="lt-LT"/>
        </w:rPr>
        <w:t>“</w:t>
      </w:r>
      <w:r>
        <w:rPr>
          <w:rFonts w:eastAsia="Times New Roman" w:cs="Times New Roman"/>
          <w:szCs w:val="24"/>
          <w:lang w:eastAsia="lt-LT"/>
        </w:rPr>
        <w:t>:</w:t>
      </w:r>
    </w:p>
    <w:p w14:paraId="780E7EA9" w14:textId="77777777" w:rsidR="00A84F30" w:rsidRDefault="00E27ABE" w:rsidP="00991F05">
      <w:pPr>
        <w:spacing w:after="0" w:line="240" w:lineRule="auto"/>
        <w:ind w:firstLine="720"/>
        <w:jc w:val="both"/>
        <w:rPr>
          <w:rFonts w:eastAsia="Times New Roman" w:cs="Times New Roman"/>
          <w:szCs w:val="24"/>
          <w:lang w:eastAsia="lt-LT"/>
        </w:rPr>
      </w:pPr>
      <w:r>
        <w:rPr>
          <w:rFonts w:eastAsia="Times New Roman" w:cs="Times New Roman"/>
          <w:szCs w:val="24"/>
          <w:lang w:eastAsia="lt-LT"/>
        </w:rPr>
        <w:t xml:space="preserve">1.1. </w:t>
      </w:r>
      <w:r w:rsidR="00A84F30" w:rsidRPr="00A84F30">
        <w:rPr>
          <w:rFonts w:eastAsia="Times New Roman" w:cs="Times New Roman"/>
          <w:szCs w:val="24"/>
          <w:lang w:eastAsia="lt-LT"/>
        </w:rPr>
        <w:t xml:space="preserve"> korupcijos prevencijos 20</w:t>
      </w:r>
      <w:r w:rsidR="0077386B">
        <w:rPr>
          <w:rFonts w:eastAsia="Times New Roman" w:cs="Times New Roman"/>
          <w:szCs w:val="24"/>
          <w:lang w:eastAsia="lt-LT"/>
        </w:rPr>
        <w:t>22</w:t>
      </w:r>
      <w:r w:rsidR="00A84F30" w:rsidRPr="00A84F30">
        <w:rPr>
          <w:rFonts w:eastAsia="Times New Roman" w:cs="Times New Roman"/>
          <w:szCs w:val="24"/>
          <w:lang w:eastAsia="lt-LT"/>
        </w:rPr>
        <w:t>-202</w:t>
      </w:r>
      <w:r w:rsidR="0077386B">
        <w:rPr>
          <w:rFonts w:eastAsia="Times New Roman" w:cs="Times New Roman"/>
          <w:szCs w:val="24"/>
          <w:lang w:eastAsia="lt-LT"/>
        </w:rPr>
        <w:t>4</w:t>
      </w:r>
      <w:r w:rsidR="00A84F30" w:rsidRPr="00A84F30">
        <w:rPr>
          <w:rFonts w:eastAsia="Times New Roman" w:cs="Times New Roman"/>
          <w:szCs w:val="24"/>
          <w:lang w:eastAsia="lt-LT"/>
        </w:rPr>
        <w:t xml:space="preserve"> metų programą (</w:t>
      </w:r>
      <w:r w:rsidR="00991F05">
        <w:rPr>
          <w:rFonts w:eastAsia="Times New Roman" w:cs="Times New Roman"/>
          <w:szCs w:val="24"/>
          <w:lang w:eastAsia="lt-LT"/>
        </w:rPr>
        <w:t>pridedama</w:t>
      </w:r>
      <w:r w:rsidR="00A84F30" w:rsidRPr="00A84F30">
        <w:rPr>
          <w:rFonts w:eastAsia="Times New Roman" w:cs="Times New Roman"/>
          <w:szCs w:val="24"/>
          <w:lang w:eastAsia="lt-LT"/>
        </w:rPr>
        <w:t>).</w:t>
      </w:r>
    </w:p>
    <w:p w14:paraId="5F1E1566" w14:textId="77777777" w:rsidR="00E27ABE" w:rsidRDefault="00E27ABE" w:rsidP="00991F05">
      <w:pPr>
        <w:spacing w:after="0" w:line="240" w:lineRule="auto"/>
        <w:ind w:firstLine="720"/>
        <w:jc w:val="both"/>
        <w:rPr>
          <w:lang w:eastAsia="ar-SA"/>
        </w:rPr>
      </w:pPr>
      <w:r>
        <w:rPr>
          <w:rFonts w:eastAsia="Times New Roman" w:cs="Times New Roman"/>
          <w:szCs w:val="24"/>
          <w:lang w:eastAsia="lt-LT"/>
        </w:rPr>
        <w:t xml:space="preserve">1.2. </w:t>
      </w:r>
      <w:r w:rsidR="00BE4587">
        <w:rPr>
          <w:rFonts w:eastAsia="Times New Roman" w:cs="Times New Roman"/>
          <w:szCs w:val="24"/>
          <w:lang w:eastAsia="lt-LT"/>
        </w:rPr>
        <w:t>20</w:t>
      </w:r>
      <w:r w:rsidR="0077386B">
        <w:rPr>
          <w:rFonts w:eastAsia="Times New Roman" w:cs="Times New Roman"/>
          <w:szCs w:val="24"/>
          <w:lang w:eastAsia="lt-LT"/>
        </w:rPr>
        <w:t>22</w:t>
      </w:r>
      <w:r w:rsidR="00BE4587">
        <w:rPr>
          <w:rFonts w:eastAsia="Times New Roman" w:cs="Times New Roman"/>
          <w:szCs w:val="24"/>
          <w:lang w:eastAsia="lt-LT"/>
        </w:rPr>
        <w:t>-202</w:t>
      </w:r>
      <w:r w:rsidR="0077386B">
        <w:rPr>
          <w:rFonts w:eastAsia="Times New Roman" w:cs="Times New Roman"/>
          <w:szCs w:val="24"/>
          <w:lang w:eastAsia="lt-LT"/>
        </w:rPr>
        <w:t>4</w:t>
      </w:r>
      <w:r w:rsidR="00BE4587">
        <w:rPr>
          <w:rFonts w:eastAsia="Times New Roman" w:cs="Times New Roman"/>
          <w:szCs w:val="24"/>
          <w:lang w:eastAsia="lt-LT"/>
        </w:rPr>
        <w:t xml:space="preserve"> </w:t>
      </w:r>
      <w:r w:rsidR="00BE4587" w:rsidRPr="008E3393">
        <w:rPr>
          <w:lang w:eastAsia="ar-SA"/>
        </w:rPr>
        <w:t xml:space="preserve">metų korupcijos prevencijos </w:t>
      </w:r>
      <w:r w:rsidR="00BE4587">
        <w:rPr>
          <w:lang w:eastAsia="ar-SA"/>
        </w:rPr>
        <w:t xml:space="preserve">programos </w:t>
      </w:r>
      <w:r w:rsidR="00BE4587" w:rsidRPr="008E3393">
        <w:rPr>
          <w:lang w:eastAsia="ar-SA"/>
        </w:rPr>
        <w:t>priemonių planą</w:t>
      </w:r>
      <w:r w:rsidR="00BE4587">
        <w:rPr>
          <w:lang w:eastAsia="ar-SA"/>
        </w:rPr>
        <w:t xml:space="preserve"> (</w:t>
      </w:r>
      <w:r w:rsidR="00991F05">
        <w:rPr>
          <w:lang w:eastAsia="ar-SA"/>
        </w:rPr>
        <w:t>programos 1</w:t>
      </w:r>
      <w:r w:rsidR="00BE4587">
        <w:rPr>
          <w:lang w:eastAsia="ar-SA"/>
        </w:rPr>
        <w:t xml:space="preserve"> priedas).</w:t>
      </w:r>
    </w:p>
    <w:p w14:paraId="2027DB93" w14:textId="77777777" w:rsidR="00991F05" w:rsidRDefault="00A1662B" w:rsidP="00991F05">
      <w:pPr>
        <w:spacing w:after="0" w:line="240" w:lineRule="auto"/>
        <w:ind w:firstLine="720"/>
        <w:jc w:val="both"/>
        <w:rPr>
          <w:rFonts w:eastAsia="Times New Roman" w:cs="Times New Roman"/>
          <w:szCs w:val="24"/>
          <w:lang w:eastAsia="lt-LT"/>
        </w:rPr>
      </w:pPr>
      <w:r>
        <w:rPr>
          <w:rFonts w:eastAsia="Times New Roman" w:cs="Times New Roman"/>
          <w:szCs w:val="24"/>
          <w:lang w:eastAsia="lt-LT"/>
        </w:rPr>
        <w:t>2</w:t>
      </w:r>
      <w:r w:rsidR="00BE4587">
        <w:rPr>
          <w:rFonts w:eastAsia="Times New Roman" w:cs="Times New Roman"/>
          <w:szCs w:val="24"/>
          <w:lang w:eastAsia="lt-LT"/>
        </w:rPr>
        <w:t xml:space="preserve">. Į g a l i o </w:t>
      </w:r>
      <w:r w:rsidR="00991F05">
        <w:rPr>
          <w:rFonts w:eastAsia="Times New Roman" w:cs="Times New Roman"/>
          <w:szCs w:val="24"/>
          <w:lang w:eastAsia="lt-LT"/>
        </w:rPr>
        <w:t>t i</w:t>
      </w:r>
      <w:r w:rsidR="00BE4587">
        <w:rPr>
          <w:rFonts w:eastAsia="Times New Roman" w:cs="Times New Roman"/>
          <w:szCs w:val="24"/>
          <w:lang w:eastAsia="lt-LT"/>
        </w:rPr>
        <w:t xml:space="preserve"> </w:t>
      </w:r>
      <w:r>
        <w:rPr>
          <w:rFonts w:eastAsia="Times New Roman" w:cs="Times New Roman"/>
          <w:szCs w:val="24"/>
          <w:lang w:eastAsia="lt-LT"/>
        </w:rPr>
        <w:t xml:space="preserve">Margaritą </w:t>
      </w:r>
      <w:proofErr w:type="spellStart"/>
      <w:r>
        <w:rPr>
          <w:rFonts w:eastAsia="Times New Roman" w:cs="Times New Roman"/>
          <w:szCs w:val="24"/>
          <w:lang w:eastAsia="lt-LT"/>
        </w:rPr>
        <w:t>Kulvinskienę</w:t>
      </w:r>
      <w:proofErr w:type="spellEnd"/>
      <w:r w:rsidR="00BE4587">
        <w:rPr>
          <w:rFonts w:eastAsia="Times New Roman" w:cs="Times New Roman"/>
          <w:szCs w:val="24"/>
          <w:lang w:eastAsia="lt-LT"/>
        </w:rPr>
        <w:t>, direktoriaus pavaduoją ūkiui</w:t>
      </w:r>
      <w:r w:rsidR="00991F05">
        <w:rPr>
          <w:rFonts w:eastAsia="Times New Roman" w:cs="Times New Roman"/>
          <w:szCs w:val="24"/>
          <w:lang w:eastAsia="lt-LT"/>
        </w:rPr>
        <w:t>:</w:t>
      </w:r>
    </w:p>
    <w:p w14:paraId="341F50FF" w14:textId="77777777" w:rsidR="00991F05" w:rsidRDefault="00991F05" w:rsidP="00991F05">
      <w:pPr>
        <w:spacing w:after="0" w:line="240" w:lineRule="auto"/>
        <w:ind w:firstLine="720"/>
        <w:jc w:val="both"/>
        <w:rPr>
          <w:rFonts w:eastAsia="Times New Roman" w:cs="Times New Roman"/>
          <w:szCs w:val="24"/>
          <w:lang w:eastAsia="lt-LT"/>
        </w:rPr>
      </w:pPr>
      <w:r>
        <w:rPr>
          <w:rFonts w:eastAsia="Times New Roman" w:cs="Times New Roman"/>
          <w:szCs w:val="24"/>
          <w:lang w:eastAsia="lt-LT"/>
        </w:rPr>
        <w:t xml:space="preserve">3.1. </w:t>
      </w:r>
      <w:r w:rsidR="00BE4587">
        <w:rPr>
          <w:rFonts w:eastAsia="Times New Roman" w:cs="Times New Roman"/>
          <w:szCs w:val="24"/>
          <w:lang w:eastAsia="lt-LT"/>
        </w:rPr>
        <w:t>koordinuoti ir kontroliuoti korupcijos prevencijos 20</w:t>
      </w:r>
      <w:r w:rsidR="0077386B">
        <w:rPr>
          <w:rFonts w:eastAsia="Times New Roman" w:cs="Times New Roman"/>
          <w:szCs w:val="24"/>
          <w:lang w:eastAsia="lt-LT"/>
        </w:rPr>
        <w:t>22</w:t>
      </w:r>
      <w:r w:rsidR="00BE4587">
        <w:rPr>
          <w:rFonts w:eastAsia="Times New Roman" w:cs="Times New Roman"/>
          <w:szCs w:val="24"/>
          <w:lang w:eastAsia="lt-LT"/>
        </w:rPr>
        <w:t>-202</w:t>
      </w:r>
      <w:r w:rsidR="0077386B">
        <w:rPr>
          <w:rFonts w:eastAsia="Times New Roman" w:cs="Times New Roman"/>
          <w:szCs w:val="24"/>
          <w:lang w:eastAsia="lt-LT"/>
        </w:rPr>
        <w:t>4</w:t>
      </w:r>
      <w:r w:rsidR="00BE4587">
        <w:rPr>
          <w:rFonts w:eastAsia="Times New Roman" w:cs="Times New Roman"/>
          <w:szCs w:val="24"/>
          <w:lang w:eastAsia="lt-LT"/>
        </w:rPr>
        <w:t xml:space="preserve"> metų programos įgyvendinimą</w:t>
      </w:r>
      <w:r>
        <w:rPr>
          <w:rFonts w:eastAsia="Times New Roman" w:cs="Times New Roman"/>
          <w:szCs w:val="24"/>
          <w:lang w:eastAsia="lt-LT"/>
        </w:rPr>
        <w:t xml:space="preserve"> įstaigoje;</w:t>
      </w:r>
    </w:p>
    <w:p w14:paraId="30732220" w14:textId="77777777" w:rsidR="00BE4587" w:rsidRDefault="00991F05" w:rsidP="00991F05">
      <w:pPr>
        <w:spacing w:after="0" w:line="240" w:lineRule="auto"/>
        <w:ind w:firstLine="720"/>
        <w:jc w:val="both"/>
        <w:rPr>
          <w:rFonts w:eastAsia="Times New Roman" w:cs="Times New Roman"/>
          <w:szCs w:val="24"/>
          <w:lang w:eastAsia="lt-LT"/>
        </w:rPr>
      </w:pPr>
      <w:r>
        <w:rPr>
          <w:rFonts w:eastAsia="Times New Roman" w:cs="Times New Roman"/>
          <w:szCs w:val="24"/>
          <w:lang w:eastAsia="lt-LT"/>
        </w:rPr>
        <w:t xml:space="preserve">3.2. </w:t>
      </w:r>
      <w:r w:rsidR="00BE4587">
        <w:rPr>
          <w:rFonts w:eastAsia="Times New Roman" w:cs="Times New Roman"/>
          <w:szCs w:val="24"/>
          <w:lang w:eastAsia="lt-LT"/>
        </w:rPr>
        <w:t>vykdyti korupcijos prevenciją ir jos kontrolę įstaigoje</w:t>
      </w:r>
      <w:r>
        <w:rPr>
          <w:rFonts w:eastAsia="Times New Roman" w:cs="Times New Roman"/>
          <w:szCs w:val="24"/>
          <w:lang w:eastAsia="lt-LT"/>
        </w:rPr>
        <w:t>;</w:t>
      </w:r>
    </w:p>
    <w:p w14:paraId="4BF0F726" w14:textId="77777777" w:rsidR="00991F05" w:rsidRDefault="00991F05" w:rsidP="00991F05">
      <w:pPr>
        <w:spacing w:after="0" w:line="240" w:lineRule="auto"/>
        <w:ind w:firstLine="720"/>
        <w:jc w:val="both"/>
        <w:rPr>
          <w:rFonts w:eastAsia="Times New Roman" w:cs="Times New Roman"/>
          <w:szCs w:val="24"/>
          <w:lang w:eastAsia="lt-LT"/>
        </w:rPr>
      </w:pPr>
      <w:r>
        <w:rPr>
          <w:rFonts w:eastAsia="Times New Roman" w:cs="Times New Roman"/>
          <w:szCs w:val="24"/>
          <w:lang w:eastAsia="lt-LT"/>
        </w:rPr>
        <w:t>3.3. kiekvienų metų III ketvirtį atlikti korupcijos pasireiškimo tikimybės nustatymą;</w:t>
      </w:r>
    </w:p>
    <w:p w14:paraId="76463841" w14:textId="77777777" w:rsidR="00991F05" w:rsidRPr="00A84F30" w:rsidRDefault="00991F05" w:rsidP="00991F05">
      <w:pPr>
        <w:spacing w:after="0" w:line="240" w:lineRule="auto"/>
        <w:ind w:firstLine="720"/>
        <w:jc w:val="both"/>
        <w:rPr>
          <w:rFonts w:eastAsia="Times New Roman" w:cs="Times New Roman"/>
          <w:szCs w:val="24"/>
          <w:lang w:eastAsia="lt-LT"/>
        </w:rPr>
      </w:pPr>
      <w:r>
        <w:rPr>
          <w:rFonts w:eastAsia="Times New Roman" w:cs="Times New Roman"/>
          <w:szCs w:val="24"/>
          <w:lang w:eastAsia="lt-LT"/>
        </w:rPr>
        <w:t>3.4. įstatymų numatytą tvarka teikti korupcijos pasireiškimo tikimybės išvadas savivaldybės administracijai iki kiekvienų metų III ketvirčio pabaigos.</w:t>
      </w:r>
    </w:p>
    <w:p w14:paraId="7EE91271" w14:textId="77777777" w:rsidR="00B90FA2" w:rsidRDefault="00B90FA2" w:rsidP="00C30267"/>
    <w:p w14:paraId="4E756A91" w14:textId="77777777" w:rsidR="00C30267" w:rsidRDefault="00C30267" w:rsidP="00B90FA2">
      <w:r>
        <w:t xml:space="preserve">Direktorė </w:t>
      </w:r>
      <w:r w:rsidRPr="001F567E">
        <w:tab/>
      </w:r>
      <w:r>
        <w:tab/>
      </w:r>
      <w:r>
        <w:tab/>
      </w:r>
      <w:r>
        <w:tab/>
      </w:r>
      <w:r>
        <w:tab/>
      </w:r>
      <w:r w:rsidRPr="001F567E">
        <w:tab/>
      </w:r>
      <w:r>
        <w:t>Laima Norvaišienė</w:t>
      </w:r>
    </w:p>
    <w:p w14:paraId="09861DB6" w14:textId="77777777" w:rsidR="000D2845" w:rsidRDefault="000D2845" w:rsidP="00B90FA2"/>
    <w:p w14:paraId="792E8B35" w14:textId="77777777" w:rsidR="000D2845" w:rsidRDefault="000D2845" w:rsidP="00B90FA2"/>
    <w:tbl>
      <w:tblPr>
        <w:tblW w:w="3329" w:type="dxa"/>
        <w:tblLook w:val="01E0" w:firstRow="1" w:lastRow="1" w:firstColumn="1" w:lastColumn="1" w:noHBand="0" w:noVBand="0"/>
      </w:tblPr>
      <w:tblGrid>
        <w:gridCol w:w="3329"/>
      </w:tblGrid>
      <w:tr w:rsidR="00B90FA2" w:rsidRPr="004E3CA6" w14:paraId="1E2320ED" w14:textId="77777777" w:rsidTr="00B90FA2">
        <w:trPr>
          <w:trHeight w:val="1670"/>
        </w:trPr>
        <w:tc>
          <w:tcPr>
            <w:tcW w:w="3329" w:type="dxa"/>
          </w:tcPr>
          <w:p w14:paraId="099F6406" w14:textId="77777777" w:rsidR="00B90FA2" w:rsidRPr="004E3CA6" w:rsidRDefault="00B90FA2" w:rsidP="00B90FA2">
            <w:pPr>
              <w:spacing w:after="0"/>
            </w:pPr>
            <w:r w:rsidRPr="004E3CA6">
              <w:t>Susipažinau:</w:t>
            </w:r>
          </w:p>
          <w:p w14:paraId="42CCDFB8" w14:textId="77777777" w:rsidR="00B90FA2" w:rsidRPr="004E3CA6" w:rsidRDefault="00B90FA2" w:rsidP="00B90FA2">
            <w:pPr>
              <w:spacing w:after="0"/>
            </w:pPr>
            <w:r w:rsidRPr="004E3CA6">
              <w:t>__________________</w:t>
            </w:r>
          </w:p>
          <w:p w14:paraId="48AF6FC2" w14:textId="77777777" w:rsidR="00B90FA2" w:rsidRPr="004E3CA6" w:rsidRDefault="00B90FA2" w:rsidP="00B90FA2">
            <w:pPr>
              <w:spacing w:after="0"/>
              <w:rPr>
                <w:i/>
                <w:sz w:val="18"/>
                <w:szCs w:val="18"/>
              </w:rPr>
            </w:pPr>
            <w:r w:rsidRPr="004E3CA6">
              <w:rPr>
                <w:i/>
                <w:sz w:val="18"/>
                <w:szCs w:val="18"/>
              </w:rPr>
              <w:t>(vardas pavardė)</w:t>
            </w:r>
          </w:p>
          <w:p w14:paraId="0D5F3E1F" w14:textId="77777777" w:rsidR="00B90FA2" w:rsidRPr="004E3CA6" w:rsidRDefault="00B90FA2" w:rsidP="00B90FA2">
            <w:pPr>
              <w:spacing w:after="0"/>
            </w:pPr>
            <w:r w:rsidRPr="004E3CA6">
              <w:t>__________________</w:t>
            </w:r>
          </w:p>
          <w:p w14:paraId="19DEDA2B" w14:textId="77777777" w:rsidR="00B90FA2" w:rsidRDefault="00B90FA2" w:rsidP="00B90FA2">
            <w:pPr>
              <w:spacing w:after="0"/>
              <w:rPr>
                <w:i/>
                <w:sz w:val="18"/>
                <w:szCs w:val="18"/>
              </w:rPr>
            </w:pPr>
            <w:r w:rsidRPr="004E3CA6">
              <w:rPr>
                <w:i/>
                <w:sz w:val="18"/>
                <w:szCs w:val="18"/>
              </w:rPr>
              <w:t>(parašas)</w:t>
            </w:r>
          </w:p>
          <w:p w14:paraId="15647239" w14:textId="77777777" w:rsidR="00B90FA2" w:rsidRPr="004E3CA6" w:rsidRDefault="00B90FA2" w:rsidP="00B90FA2">
            <w:pPr>
              <w:spacing w:after="0"/>
            </w:pPr>
            <w:r w:rsidRPr="004E3CA6">
              <w:t>_________________</w:t>
            </w:r>
          </w:p>
          <w:p w14:paraId="497EBCF0" w14:textId="77777777" w:rsidR="00B90FA2" w:rsidRPr="00B90FA2" w:rsidRDefault="00B90FA2" w:rsidP="00B90FA2">
            <w:pPr>
              <w:spacing w:after="0"/>
              <w:rPr>
                <w:i/>
                <w:sz w:val="18"/>
                <w:szCs w:val="18"/>
              </w:rPr>
            </w:pPr>
            <w:r w:rsidRPr="004E3CA6">
              <w:rPr>
                <w:i/>
                <w:sz w:val="18"/>
                <w:szCs w:val="18"/>
              </w:rPr>
              <w:t>(data)</w:t>
            </w:r>
          </w:p>
        </w:tc>
      </w:tr>
    </w:tbl>
    <w:p w14:paraId="44B2E07D" w14:textId="77777777" w:rsidR="00A1662B" w:rsidRDefault="00A1662B" w:rsidP="00CD0409">
      <w:pPr>
        <w:pStyle w:val="prastasiniatinklio"/>
        <w:spacing w:before="0" w:beforeAutospacing="0" w:after="0" w:afterAutospacing="0"/>
        <w:ind w:left="5548" w:hanging="364"/>
        <w:rPr>
          <w:rStyle w:val="Grietas"/>
          <w:b w:val="0"/>
        </w:rPr>
      </w:pPr>
    </w:p>
    <w:p w14:paraId="1D5B04B0" w14:textId="77777777" w:rsidR="00A1662B" w:rsidRDefault="00A1662B" w:rsidP="00CD0409">
      <w:pPr>
        <w:pStyle w:val="prastasiniatinklio"/>
        <w:spacing w:before="0" w:beforeAutospacing="0" w:after="0" w:afterAutospacing="0"/>
        <w:ind w:left="5548" w:hanging="364"/>
        <w:rPr>
          <w:rStyle w:val="Grietas"/>
          <w:b w:val="0"/>
        </w:rPr>
      </w:pPr>
    </w:p>
    <w:p w14:paraId="47CF8F48" w14:textId="77777777" w:rsidR="00CD0409" w:rsidRDefault="00CD0409" w:rsidP="00CD0409">
      <w:pPr>
        <w:pStyle w:val="prastasiniatinklio"/>
        <w:spacing w:before="0" w:beforeAutospacing="0" w:after="0" w:afterAutospacing="0"/>
        <w:ind w:left="5548" w:hanging="364"/>
        <w:rPr>
          <w:rStyle w:val="Grietas"/>
          <w:b w:val="0"/>
        </w:rPr>
      </w:pPr>
      <w:r>
        <w:rPr>
          <w:rStyle w:val="Grietas"/>
          <w:b w:val="0"/>
        </w:rPr>
        <w:t>PATVIRTINTA</w:t>
      </w:r>
    </w:p>
    <w:p w14:paraId="00B8919B" w14:textId="77777777" w:rsidR="00CD0409" w:rsidRDefault="00CD0409" w:rsidP="00CD0409">
      <w:pPr>
        <w:pStyle w:val="prastasiniatinklio"/>
        <w:spacing w:before="0" w:beforeAutospacing="0" w:after="0" w:afterAutospacing="0"/>
        <w:ind w:left="5548" w:hanging="364"/>
        <w:rPr>
          <w:rStyle w:val="Grietas"/>
          <w:b w:val="0"/>
        </w:rPr>
      </w:pPr>
      <w:r>
        <w:rPr>
          <w:rStyle w:val="Grietas"/>
          <w:b w:val="0"/>
        </w:rPr>
        <w:t xml:space="preserve">Mažeikių </w:t>
      </w:r>
      <w:r w:rsidR="00A1662B">
        <w:rPr>
          <w:rStyle w:val="Grietas"/>
          <w:b w:val="0"/>
        </w:rPr>
        <w:t>lopšelio -</w:t>
      </w:r>
      <w:r>
        <w:rPr>
          <w:rStyle w:val="Grietas"/>
          <w:b w:val="0"/>
        </w:rPr>
        <w:t xml:space="preserve"> darželio „</w:t>
      </w:r>
      <w:r w:rsidR="00A1662B">
        <w:rPr>
          <w:rStyle w:val="Grietas"/>
          <w:b w:val="0"/>
        </w:rPr>
        <w:t>Buratinas</w:t>
      </w:r>
      <w:r>
        <w:rPr>
          <w:rStyle w:val="Grietas"/>
          <w:b w:val="0"/>
        </w:rPr>
        <w:t>“</w:t>
      </w:r>
    </w:p>
    <w:p w14:paraId="43B68F9F" w14:textId="77777777" w:rsidR="00CD0409" w:rsidRDefault="00A1662B" w:rsidP="00CD0409">
      <w:pPr>
        <w:pStyle w:val="prastasiniatinklio"/>
        <w:spacing w:before="0" w:beforeAutospacing="0" w:after="0" w:afterAutospacing="0"/>
        <w:ind w:left="5548" w:hanging="364"/>
        <w:rPr>
          <w:rStyle w:val="Grietas"/>
          <w:b w:val="0"/>
        </w:rPr>
      </w:pPr>
      <w:r>
        <w:rPr>
          <w:rStyle w:val="Grietas"/>
          <w:b w:val="0"/>
        </w:rPr>
        <w:t>D</w:t>
      </w:r>
      <w:r w:rsidR="00CD0409">
        <w:rPr>
          <w:rStyle w:val="Grietas"/>
          <w:b w:val="0"/>
        </w:rPr>
        <w:t>irektoriaus</w:t>
      </w:r>
      <w:r>
        <w:rPr>
          <w:rStyle w:val="Grietas"/>
          <w:b w:val="0"/>
        </w:rPr>
        <w:t xml:space="preserve"> </w:t>
      </w:r>
      <w:r w:rsidR="00CD0409">
        <w:rPr>
          <w:rStyle w:val="Grietas"/>
          <w:b w:val="0"/>
        </w:rPr>
        <w:t>20</w:t>
      </w:r>
      <w:r w:rsidR="0077386B">
        <w:rPr>
          <w:rStyle w:val="Grietas"/>
          <w:b w:val="0"/>
        </w:rPr>
        <w:t>22</w:t>
      </w:r>
      <w:r w:rsidR="00CD0409">
        <w:rPr>
          <w:rStyle w:val="Grietas"/>
          <w:b w:val="0"/>
        </w:rPr>
        <w:t xml:space="preserve"> m. </w:t>
      </w:r>
      <w:r w:rsidR="0077386B">
        <w:rPr>
          <w:rStyle w:val="Grietas"/>
          <w:b w:val="0"/>
        </w:rPr>
        <w:t>gruodžio</w:t>
      </w:r>
      <w:r w:rsidR="00CD0409">
        <w:rPr>
          <w:rStyle w:val="Grietas"/>
          <w:b w:val="0"/>
        </w:rPr>
        <w:t xml:space="preserve"> </w:t>
      </w:r>
      <w:r>
        <w:rPr>
          <w:rStyle w:val="Grietas"/>
          <w:b w:val="0"/>
        </w:rPr>
        <w:t>2</w:t>
      </w:r>
      <w:r w:rsidR="0077386B">
        <w:rPr>
          <w:rStyle w:val="Grietas"/>
          <w:b w:val="0"/>
        </w:rPr>
        <w:t>1</w:t>
      </w:r>
      <w:r w:rsidR="00CD0409">
        <w:rPr>
          <w:rStyle w:val="Grietas"/>
          <w:b w:val="0"/>
        </w:rPr>
        <w:t xml:space="preserve"> d.</w:t>
      </w:r>
    </w:p>
    <w:p w14:paraId="4DB095F6" w14:textId="77777777" w:rsidR="00CD0409" w:rsidRDefault="00194DB4" w:rsidP="00CD0409">
      <w:pPr>
        <w:pStyle w:val="prastasiniatinklio"/>
        <w:spacing w:before="0" w:beforeAutospacing="0" w:after="0" w:afterAutospacing="0"/>
        <w:ind w:left="5548" w:hanging="364"/>
        <w:rPr>
          <w:rStyle w:val="Grietas"/>
          <w:b w:val="0"/>
        </w:rPr>
      </w:pPr>
      <w:r>
        <w:rPr>
          <w:rStyle w:val="Grietas"/>
          <w:b w:val="0"/>
        </w:rPr>
        <w:t>įsakymu Nr. V</w:t>
      </w:r>
      <w:r w:rsidRPr="00AD60DE">
        <w:rPr>
          <w:rStyle w:val="Grietas"/>
          <w:b w:val="0"/>
          <w:vertAlign w:val="subscript"/>
        </w:rPr>
        <w:t>1</w:t>
      </w:r>
      <w:r>
        <w:rPr>
          <w:rStyle w:val="Grietas"/>
          <w:b w:val="0"/>
        </w:rPr>
        <w:t>-</w:t>
      </w:r>
      <w:r w:rsidR="00AD60DE">
        <w:rPr>
          <w:rStyle w:val="Grietas"/>
          <w:b w:val="0"/>
        </w:rPr>
        <w:t xml:space="preserve"> </w:t>
      </w:r>
      <w:r w:rsidR="0077386B">
        <w:rPr>
          <w:rStyle w:val="Grietas"/>
          <w:b w:val="0"/>
        </w:rPr>
        <w:t>57</w:t>
      </w:r>
    </w:p>
    <w:p w14:paraId="0A75E373" w14:textId="77777777" w:rsidR="00CD0409" w:rsidRDefault="00CD0409" w:rsidP="00CD0409">
      <w:pPr>
        <w:pStyle w:val="prastasiniatinklio"/>
        <w:spacing w:before="0" w:beforeAutospacing="0" w:after="0" w:afterAutospacing="0"/>
        <w:ind w:left="4820" w:hanging="364"/>
        <w:rPr>
          <w:rStyle w:val="Grietas"/>
          <w:b w:val="0"/>
        </w:rPr>
      </w:pPr>
    </w:p>
    <w:p w14:paraId="67A36786" w14:textId="77777777" w:rsidR="00CD0409" w:rsidRPr="00CD0409" w:rsidRDefault="00CD0409" w:rsidP="00CD0409">
      <w:pPr>
        <w:pStyle w:val="prastasiniatinklio"/>
        <w:spacing w:before="0" w:beforeAutospacing="0" w:after="0" w:afterAutospacing="0"/>
        <w:ind w:left="4820" w:hanging="364"/>
        <w:rPr>
          <w:rStyle w:val="Grietas"/>
          <w:b w:val="0"/>
        </w:rPr>
      </w:pPr>
    </w:p>
    <w:p w14:paraId="02C77B17" w14:textId="28956E37" w:rsidR="00EA27D8" w:rsidRDefault="00EA27D8" w:rsidP="00CD0409">
      <w:pPr>
        <w:pStyle w:val="prastasiniatinklio"/>
        <w:spacing w:before="0" w:beforeAutospacing="0" w:after="0" w:afterAutospacing="0"/>
        <w:jc w:val="center"/>
      </w:pPr>
      <w:r>
        <w:rPr>
          <w:rStyle w:val="Grietas"/>
        </w:rPr>
        <w:t>MAŽEIKIŲ</w:t>
      </w:r>
      <w:r w:rsidR="00AD60DE">
        <w:rPr>
          <w:rStyle w:val="Grietas"/>
        </w:rPr>
        <w:t xml:space="preserve"> LOPŠELIO</w:t>
      </w:r>
      <w:r>
        <w:rPr>
          <w:rStyle w:val="Grietas"/>
        </w:rPr>
        <w:t xml:space="preserve"> DARŽELIO „</w:t>
      </w:r>
      <w:r w:rsidR="00AD60DE">
        <w:rPr>
          <w:rStyle w:val="Grietas"/>
        </w:rPr>
        <w:t>BURATINAS</w:t>
      </w:r>
      <w:r>
        <w:rPr>
          <w:rStyle w:val="Grietas"/>
        </w:rPr>
        <w:t>“ KORUPCIJOS PREVENCIJOS PROGRAMA 20</w:t>
      </w:r>
      <w:r w:rsidR="00EF0A15">
        <w:rPr>
          <w:rStyle w:val="Grietas"/>
        </w:rPr>
        <w:t>22</w:t>
      </w:r>
      <w:r>
        <w:rPr>
          <w:rStyle w:val="Grietas"/>
        </w:rPr>
        <w:t>–20</w:t>
      </w:r>
      <w:r w:rsidR="00583413">
        <w:rPr>
          <w:rStyle w:val="Grietas"/>
        </w:rPr>
        <w:t>2</w:t>
      </w:r>
      <w:r w:rsidR="00EF0A15">
        <w:rPr>
          <w:rStyle w:val="Grietas"/>
        </w:rPr>
        <w:t>4</w:t>
      </w:r>
      <w:r>
        <w:rPr>
          <w:rStyle w:val="Grietas"/>
        </w:rPr>
        <w:t xml:space="preserve"> METAMS</w:t>
      </w:r>
    </w:p>
    <w:p w14:paraId="39C9DB0D" w14:textId="77777777" w:rsidR="00EA27D8" w:rsidRDefault="00EA27D8" w:rsidP="00EA27D8">
      <w:pPr>
        <w:pStyle w:val="prastasiniatinklio"/>
        <w:jc w:val="center"/>
      </w:pPr>
      <w:r>
        <w:rPr>
          <w:rStyle w:val="Grietas"/>
        </w:rPr>
        <w:t>I. BENDROSIOS PROGRAMOS NUOSTATOS</w:t>
      </w:r>
    </w:p>
    <w:p w14:paraId="0FE55653" w14:textId="77777777" w:rsidR="00EA27D8" w:rsidRDefault="00EA27D8" w:rsidP="00EA27D8">
      <w:pPr>
        <w:pStyle w:val="prastasiniatinklio"/>
        <w:numPr>
          <w:ilvl w:val="0"/>
          <w:numId w:val="1"/>
        </w:numPr>
        <w:tabs>
          <w:tab w:val="left" w:pos="709"/>
        </w:tabs>
        <w:ind w:left="0" w:firstLine="360"/>
        <w:jc w:val="both"/>
      </w:pPr>
      <w:r>
        <w:t xml:space="preserve">Mažeikių </w:t>
      </w:r>
      <w:r w:rsidR="00AD60DE">
        <w:t>lopšelio-</w:t>
      </w:r>
      <w:r>
        <w:t>darželio „</w:t>
      </w:r>
      <w:r w:rsidR="00AD60DE">
        <w:t>Buratinas</w:t>
      </w:r>
      <w:r>
        <w:t>“ 20</w:t>
      </w:r>
      <w:r w:rsidR="0077386B">
        <w:t>22</w:t>
      </w:r>
      <w:r>
        <w:t>–20</w:t>
      </w:r>
      <w:r w:rsidR="00AD60DE">
        <w:t>2</w:t>
      </w:r>
      <w:r w:rsidR="0077386B">
        <w:t>4</w:t>
      </w:r>
      <w:r>
        <w:t xml:space="preserve"> metų korupcijos prevencijos programa (toliau – Programa) skirta užtikrinti korupcijos prevenciją, siekiant sumažinti korupcijos pasireiškimo galimybes, šalinti prielaidas korupcijai atsirasti ir plisti Mažeikių </w:t>
      </w:r>
      <w:r w:rsidR="00AD60DE">
        <w:t>lopšelyje-</w:t>
      </w:r>
      <w:r>
        <w:t>darželyje „</w:t>
      </w:r>
      <w:r w:rsidR="00AD60DE">
        <w:t>Buratinas</w:t>
      </w:r>
      <w:r>
        <w:t>“</w:t>
      </w:r>
      <w:r w:rsidRPr="00EA27D8">
        <w:t xml:space="preserve"> </w:t>
      </w:r>
      <w:r>
        <w:t>(toliau – Darželis).</w:t>
      </w:r>
    </w:p>
    <w:p w14:paraId="6C2D550A" w14:textId="77777777" w:rsidR="00EA27D8" w:rsidRDefault="00EA27D8" w:rsidP="00EA27D8">
      <w:pPr>
        <w:pStyle w:val="prastasiniatinklio"/>
        <w:numPr>
          <w:ilvl w:val="0"/>
          <w:numId w:val="1"/>
        </w:numPr>
        <w:tabs>
          <w:tab w:val="left" w:pos="709"/>
        </w:tabs>
        <w:ind w:left="0" w:firstLine="360"/>
        <w:jc w:val="both"/>
      </w:pPr>
      <w:r>
        <w:t xml:space="preserve"> Pagrindinės programoje vartojamos sąvokos:</w:t>
      </w:r>
    </w:p>
    <w:p w14:paraId="222444E4" w14:textId="77777777" w:rsidR="00EA27D8" w:rsidRDefault="00EA27D8" w:rsidP="00EA27D8">
      <w:pPr>
        <w:pStyle w:val="prastasiniatinklio"/>
        <w:numPr>
          <w:ilvl w:val="1"/>
          <w:numId w:val="1"/>
        </w:numPr>
        <w:tabs>
          <w:tab w:val="left" w:pos="709"/>
          <w:tab w:val="left" w:pos="851"/>
        </w:tabs>
        <w:ind w:left="0" w:firstLine="360"/>
        <w:jc w:val="both"/>
      </w:pPr>
      <w:r>
        <w:t xml:space="preserve"> </w:t>
      </w:r>
      <w:r>
        <w:rPr>
          <w:rStyle w:val="Grietas"/>
        </w:rPr>
        <w:t>korupcija</w:t>
      </w:r>
      <w:r>
        <w:t xml:space="preserve"> – bet koks asmenų, dirbančių Darželyje elgesys, neatitinkantis jiems suteiktų įgaliojimų ar teisės aktuose numatytų elgesio standartų, ar tokio elgesio skatinimas, siekiant naudos sau ar kitiems asmenims ir taip pakenkiant piliečių ir valstybės interesams;</w:t>
      </w:r>
    </w:p>
    <w:p w14:paraId="647393CD" w14:textId="77777777" w:rsidR="00EA27D8" w:rsidRDefault="00EA27D8" w:rsidP="00EA27D8">
      <w:pPr>
        <w:pStyle w:val="prastasiniatinklio"/>
        <w:numPr>
          <w:ilvl w:val="1"/>
          <w:numId w:val="1"/>
        </w:numPr>
        <w:tabs>
          <w:tab w:val="left" w:pos="709"/>
          <w:tab w:val="left" w:pos="851"/>
        </w:tabs>
        <w:ind w:left="0" w:firstLine="360"/>
        <w:jc w:val="both"/>
      </w:pPr>
      <w:r>
        <w:rPr>
          <w:rStyle w:val="Grietas"/>
        </w:rPr>
        <w:t>korupcijos prevencija</w:t>
      </w:r>
      <w:r>
        <w:t>– korupcijos priežasčių, sąlygų atskleidimas ir šalinimas sudarant ir įgyvendinant tam tikrų priemonių sistemą, taip pat poveikis asmenims siekiant atgrasinti nuo korupcinio pobūdžio nusikalstamų veikų darymo.</w:t>
      </w:r>
    </w:p>
    <w:p w14:paraId="40FA096C" w14:textId="77777777" w:rsidR="00EA27D8" w:rsidRDefault="00EA27D8" w:rsidP="00CD0409">
      <w:pPr>
        <w:pStyle w:val="prastasiniatinklio"/>
        <w:ind w:left="360"/>
        <w:jc w:val="center"/>
      </w:pPr>
      <w:r>
        <w:rPr>
          <w:rStyle w:val="Grietas"/>
        </w:rPr>
        <w:t>II. PROGRAMOS TIKSLAI IR UŽDAVINIAI</w:t>
      </w:r>
    </w:p>
    <w:p w14:paraId="534847EE" w14:textId="77777777" w:rsidR="00EA27D8" w:rsidRDefault="00EA27D8" w:rsidP="00EA27D8">
      <w:pPr>
        <w:pStyle w:val="prastasiniatinklio"/>
        <w:numPr>
          <w:ilvl w:val="0"/>
          <w:numId w:val="1"/>
        </w:numPr>
        <w:tabs>
          <w:tab w:val="left" w:pos="709"/>
          <w:tab w:val="left" w:pos="851"/>
        </w:tabs>
        <w:ind w:firstLine="66"/>
        <w:jc w:val="both"/>
      </w:pPr>
      <w:r>
        <w:t>Programos tikslai:</w:t>
      </w:r>
    </w:p>
    <w:p w14:paraId="16FC4B2F" w14:textId="77777777" w:rsidR="00EA27D8" w:rsidRDefault="00EA27D8" w:rsidP="00EA27D8">
      <w:pPr>
        <w:pStyle w:val="prastasiniatinklio"/>
        <w:numPr>
          <w:ilvl w:val="1"/>
          <w:numId w:val="1"/>
        </w:numPr>
        <w:tabs>
          <w:tab w:val="left" w:pos="709"/>
          <w:tab w:val="left" w:pos="851"/>
        </w:tabs>
        <w:jc w:val="both"/>
      </w:pPr>
      <w:r>
        <w:t>formuoti pilietinę antikorupcinę poziciją ir didinti teisinį sąmoningumą;</w:t>
      </w:r>
    </w:p>
    <w:p w14:paraId="67DCF5C1" w14:textId="77777777" w:rsidR="00EA27D8" w:rsidRDefault="00EA27D8" w:rsidP="00EA27D8">
      <w:pPr>
        <w:pStyle w:val="prastasiniatinklio"/>
        <w:numPr>
          <w:ilvl w:val="1"/>
          <w:numId w:val="1"/>
        </w:numPr>
        <w:tabs>
          <w:tab w:val="left" w:pos="709"/>
          <w:tab w:val="left" w:pos="851"/>
        </w:tabs>
        <w:jc w:val="both"/>
      </w:pPr>
      <w:r>
        <w:t>atskleisti priežastis ir sąlygas korupcijai pasireikšti Darželyje ir jas šalinti;</w:t>
      </w:r>
    </w:p>
    <w:p w14:paraId="22CCE959" w14:textId="77777777" w:rsidR="00EA27D8" w:rsidRDefault="00EA27D8" w:rsidP="00EA27D8">
      <w:pPr>
        <w:pStyle w:val="prastasiniatinklio"/>
        <w:numPr>
          <w:ilvl w:val="1"/>
          <w:numId w:val="1"/>
        </w:numPr>
        <w:tabs>
          <w:tab w:val="left" w:pos="709"/>
          <w:tab w:val="left" w:pos="851"/>
        </w:tabs>
        <w:jc w:val="both"/>
      </w:pPr>
      <w:r>
        <w:t>užtikrinti skaidrią ir veiksmingą veiklą Darželyje.</w:t>
      </w:r>
    </w:p>
    <w:p w14:paraId="2A20B4F4" w14:textId="77777777" w:rsidR="00EA27D8" w:rsidRDefault="00EA27D8" w:rsidP="00EA27D8">
      <w:pPr>
        <w:pStyle w:val="prastasiniatinklio"/>
        <w:numPr>
          <w:ilvl w:val="0"/>
          <w:numId w:val="1"/>
        </w:numPr>
        <w:tabs>
          <w:tab w:val="left" w:pos="709"/>
          <w:tab w:val="left" w:pos="851"/>
        </w:tabs>
        <w:ind w:firstLine="66"/>
        <w:jc w:val="both"/>
      </w:pPr>
      <w:r>
        <w:t>Programos uždaviniai:</w:t>
      </w:r>
    </w:p>
    <w:p w14:paraId="43CAC244" w14:textId="77777777" w:rsidR="00EA27D8" w:rsidRDefault="00EA27D8" w:rsidP="00EA27D8">
      <w:pPr>
        <w:pStyle w:val="prastasiniatinklio"/>
        <w:numPr>
          <w:ilvl w:val="1"/>
          <w:numId w:val="1"/>
        </w:numPr>
        <w:tabs>
          <w:tab w:val="left" w:pos="709"/>
          <w:tab w:val="left" w:pos="851"/>
        </w:tabs>
        <w:jc w:val="both"/>
      </w:pPr>
      <w:r>
        <w:t>mažinti korupcijos pasireiškimo galimybių atsiradimą;</w:t>
      </w:r>
    </w:p>
    <w:p w14:paraId="548B8B6F" w14:textId="77777777" w:rsidR="00EA27D8" w:rsidRDefault="00EA27D8" w:rsidP="00EA27D8">
      <w:pPr>
        <w:pStyle w:val="prastasiniatinklio"/>
        <w:numPr>
          <w:ilvl w:val="1"/>
          <w:numId w:val="1"/>
        </w:numPr>
        <w:tabs>
          <w:tab w:val="left" w:pos="0"/>
          <w:tab w:val="left" w:pos="709"/>
          <w:tab w:val="left" w:pos="851"/>
        </w:tabs>
        <w:ind w:left="0" w:firstLine="360"/>
        <w:jc w:val="both"/>
      </w:pPr>
      <w:r>
        <w:t>siekti, kad visų sprendimų priėmimo procesai būtų skaidrūs, atviri ir prieinami Darželio bendruomenei;</w:t>
      </w:r>
    </w:p>
    <w:p w14:paraId="08710E46" w14:textId="77777777" w:rsidR="00EA27D8" w:rsidRDefault="00EA27D8" w:rsidP="00EA27D8">
      <w:pPr>
        <w:pStyle w:val="prastasiniatinklio"/>
        <w:numPr>
          <w:ilvl w:val="1"/>
          <w:numId w:val="1"/>
        </w:numPr>
        <w:tabs>
          <w:tab w:val="left" w:pos="0"/>
          <w:tab w:val="left" w:pos="709"/>
          <w:tab w:val="left" w:pos="851"/>
        </w:tabs>
        <w:ind w:left="0" w:firstLine="360"/>
        <w:jc w:val="both"/>
      </w:pPr>
      <w:r>
        <w:t xml:space="preserve">didinti antikorupcinio švietimo sklaidą </w:t>
      </w:r>
      <w:r w:rsidR="00000535">
        <w:t>Darželyje</w:t>
      </w:r>
      <w:r>
        <w:t>, supažindinti su korupcijos reiškiniu: esme, priežastimis, pasekmėmis;</w:t>
      </w:r>
    </w:p>
    <w:p w14:paraId="743D4AF3" w14:textId="77777777" w:rsidR="00EA27D8" w:rsidRDefault="00EA27D8" w:rsidP="00EA27D8">
      <w:pPr>
        <w:pStyle w:val="prastasiniatinklio"/>
        <w:numPr>
          <w:ilvl w:val="1"/>
          <w:numId w:val="1"/>
        </w:numPr>
        <w:tabs>
          <w:tab w:val="left" w:pos="0"/>
          <w:tab w:val="left" w:pos="709"/>
          <w:tab w:val="left" w:pos="851"/>
        </w:tabs>
        <w:ind w:left="0" w:firstLine="360"/>
        <w:jc w:val="both"/>
      </w:pPr>
      <w:r>
        <w:t>skatinti nepakantumą korupcijos reiškiniams;</w:t>
      </w:r>
    </w:p>
    <w:p w14:paraId="6E713CF8" w14:textId="77777777" w:rsidR="00EA27D8" w:rsidRDefault="00EA27D8" w:rsidP="00EA27D8">
      <w:pPr>
        <w:pStyle w:val="prastasiniatinklio"/>
        <w:numPr>
          <w:ilvl w:val="1"/>
          <w:numId w:val="1"/>
        </w:numPr>
        <w:tabs>
          <w:tab w:val="left" w:pos="0"/>
          <w:tab w:val="left" w:pos="709"/>
          <w:tab w:val="left" w:pos="851"/>
        </w:tabs>
        <w:ind w:left="0" w:firstLine="360"/>
        <w:jc w:val="both"/>
      </w:pPr>
      <w:r>
        <w:t>sudaryti sąlygas darbuotojams dalyvauti mokymuose, seminaruose korupcijos prevencijos klausimais.</w:t>
      </w:r>
    </w:p>
    <w:p w14:paraId="093CD721" w14:textId="77777777" w:rsidR="00000535" w:rsidRDefault="00000535" w:rsidP="00CD0409">
      <w:pPr>
        <w:pStyle w:val="prastasiniatinklio"/>
        <w:ind w:left="360"/>
        <w:jc w:val="center"/>
      </w:pPr>
      <w:r>
        <w:rPr>
          <w:rStyle w:val="Grietas"/>
        </w:rPr>
        <w:t>III. KORUPCIJOS PREVENCIJOS PRINCIPAI</w:t>
      </w:r>
    </w:p>
    <w:p w14:paraId="7E15C927" w14:textId="77777777" w:rsidR="00000535" w:rsidRDefault="00EA27D8" w:rsidP="00EA27D8">
      <w:pPr>
        <w:pStyle w:val="prastasiniatinklio"/>
        <w:numPr>
          <w:ilvl w:val="0"/>
          <w:numId w:val="1"/>
        </w:numPr>
        <w:tabs>
          <w:tab w:val="left" w:pos="0"/>
          <w:tab w:val="left" w:pos="709"/>
          <w:tab w:val="left" w:pos="851"/>
        </w:tabs>
        <w:ind w:firstLine="66"/>
        <w:jc w:val="both"/>
      </w:pPr>
      <w:r>
        <w:t>Korupcijos prevencija įgyvendinama vadov</w:t>
      </w:r>
      <w:r w:rsidR="00000535">
        <w:t>aujantis šiais principais:</w:t>
      </w:r>
    </w:p>
    <w:p w14:paraId="24D2D7E7" w14:textId="77777777" w:rsidR="00511ADE" w:rsidRDefault="00EA27D8" w:rsidP="00000535">
      <w:pPr>
        <w:pStyle w:val="prastasiniatinklio"/>
        <w:numPr>
          <w:ilvl w:val="1"/>
          <w:numId w:val="1"/>
        </w:numPr>
        <w:tabs>
          <w:tab w:val="left" w:pos="0"/>
          <w:tab w:val="left" w:pos="709"/>
          <w:tab w:val="left" w:pos="993"/>
        </w:tabs>
        <w:ind w:left="0" w:firstLine="360"/>
        <w:jc w:val="both"/>
      </w:pPr>
      <w:r>
        <w:t>teisėtumo – korupcijos prevencijos priemonės įgyvendinamos laikantis Lietuvos Respublikos Konstitucijos, įstatymų ir kit</w:t>
      </w:r>
      <w:r w:rsidR="00511ADE">
        <w:t>ų teisės aktų reikalavimų;</w:t>
      </w:r>
    </w:p>
    <w:p w14:paraId="47B180C6" w14:textId="77777777" w:rsidR="00511ADE" w:rsidRDefault="00EA27D8" w:rsidP="00000535">
      <w:pPr>
        <w:pStyle w:val="prastasiniatinklio"/>
        <w:numPr>
          <w:ilvl w:val="1"/>
          <w:numId w:val="1"/>
        </w:numPr>
        <w:tabs>
          <w:tab w:val="left" w:pos="0"/>
          <w:tab w:val="left" w:pos="709"/>
          <w:tab w:val="left" w:pos="993"/>
        </w:tabs>
        <w:ind w:left="0" w:firstLine="360"/>
        <w:jc w:val="both"/>
      </w:pPr>
      <w:r>
        <w:t>visuotinio privalomumo – korupcijos prevencijos subjekta</w:t>
      </w:r>
      <w:r w:rsidR="00511ADE">
        <w:t>is gali būti visi asmenys;</w:t>
      </w:r>
    </w:p>
    <w:p w14:paraId="7FA60D2F" w14:textId="77777777" w:rsidR="00EA27D8" w:rsidRDefault="00EA27D8" w:rsidP="007371BD">
      <w:pPr>
        <w:pStyle w:val="prastasiniatinklio"/>
        <w:numPr>
          <w:ilvl w:val="1"/>
          <w:numId w:val="1"/>
        </w:numPr>
        <w:tabs>
          <w:tab w:val="left" w:pos="0"/>
          <w:tab w:val="left" w:pos="709"/>
          <w:tab w:val="left" w:pos="993"/>
        </w:tabs>
        <w:ind w:left="0" w:firstLine="360"/>
        <w:jc w:val="both"/>
      </w:pPr>
      <w:r>
        <w:t>sąveikos – korupcijos prevencijos priemonių veiksmingumas užtikrinamas derinant visų korupcijos prevencijos subjektų veiksmus, keičiantis subjektams reikalinga informacija ir teikiant vienas kitam kitokią pagalbą.</w:t>
      </w:r>
    </w:p>
    <w:p w14:paraId="2054BB70" w14:textId="77777777" w:rsidR="007371BD" w:rsidRDefault="007371BD" w:rsidP="007371BD">
      <w:pPr>
        <w:pStyle w:val="prastasiniatinklio"/>
        <w:tabs>
          <w:tab w:val="left" w:pos="0"/>
          <w:tab w:val="left" w:pos="709"/>
          <w:tab w:val="left" w:pos="993"/>
        </w:tabs>
        <w:ind w:left="360"/>
        <w:jc w:val="both"/>
      </w:pPr>
    </w:p>
    <w:p w14:paraId="6DA778CC" w14:textId="77777777" w:rsidR="00511ADE" w:rsidRDefault="00511ADE" w:rsidP="00CD0409">
      <w:pPr>
        <w:pStyle w:val="prastasiniatinklio"/>
        <w:ind w:left="360"/>
        <w:jc w:val="center"/>
      </w:pPr>
      <w:r>
        <w:rPr>
          <w:rStyle w:val="Grietas"/>
        </w:rPr>
        <w:t>IV. SIEKIAMI REZULTATAI IR VERTINIMO KRITERIJAI</w:t>
      </w:r>
    </w:p>
    <w:p w14:paraId="4CD22464" w14:textId="77777777" w:rsidR="00511ADE" w:rsidRDefault="00511ADE" w:rsidP="00EA27D8">
      <w:pPr>
        <w:pStyle w:val="prastasiniatinklio"/>
        <w:numPr>
          <w:ilvl w:val="0"/>
          <w:numId w:val="1"/>
        </w:numPr>
        <w:tabs>
          <w:tab w:val="left" w:pos="0"/>
          <w:tab w:val="left" w:pos="709"/>
          <w:tab w:val="left" w:pos="993"/>
        </w:tabs>
        <w:ind w:firstLine="66"/>
        <w:jc w:val="both"/>
      </w:pPr>
      <w:r>
        <w:t>Siekiami rezultatai:</w:t>
      </w:r>
    </w:p>
    <w:p w14:paraId="34CAFAF4" w14:textId="77777777" w:rsidR="00511ADE" w:rsidRDefault="00511ADE" w:rsidP="00511ADE">
      <w:pPr>
        <w:pStyle w:val="prastasiniatinklio"/>
        <w:numPr>
          <w:ilvl w:val="1"/>
          <w:numId w:val="1"/>
        </w:numPr>
        <w:tabs>
          <w:tab w:val="left" w:pos="0"/>
          <w:tab w:val="left" w:pos="709"/>
          <w:tab w:val="left" w:pos="993"/>
        </w:tabs>
        <w:jc w:val="both"/>
      </w:pPr>
      <w:r>
        <w:t>d</w:t>
      </w:r>
      <w:r w:rsidR="00EA27D8">
        <w:t>idin</w:t>
      </w:r>
      <w:r>
        <w:t>ti nepakantumą korupcijai;</w:t>
      </w:r>
    </w:p>
    <w:p w14:paraId="6A0A2852" w14:textId="77777777" w:rsidR="00511ADE" w:rsidRDefault="00EA27D8" w:rsidP="00511ADE">
      <w:pPr>
        <w:pStyle w:val="prastasiniatinklio"/>
        <w:numPr>
          <w:ilvl w:val="1"/>
          <w:numId w:val="1"/>
        </w:numPr>
        <w:tabs>
          <w:tab w:val="left" w:pos="0"/>
          <w:tab w:val="left" w:pos="709"/>
          <w:tab w:val="left" w:pos="993"/>
        </w:tabs>
        <w:jc w:val="both"/>
      </w:pPr>
      <w:r>
        <w:t>gerinti korupcijos prevencij</w:t>
      </w:r>
      <w:r w:rsidR="00511ADE">
        <w:t xml:space="preserve">os organizavimą </w:t>
      </w:r>
      <w:r w:rsidR="00AD60DE">
        <w:t>Darželyje</w:t>
      </w:r>
      <w:r w:rsidR="00511ADE">
        <w:t>;</w:t>
      </w:r>
    </w:p>
    <w:p w14:paraId="22B9CF25" w14:textId="77777777" w:rsidR="00511ADE" w:rsidRDefault="00EA27D8" w:rsidP="00511ADE">
      <w:pPr>
        <w:pStyle w:val="prastasiniatinklio"/>
        <w:numPr>
          <w:ilvl w:val="1"/>
          <w:numId w:val="1"/>
        </w:numPr>
        <w:tabs>
          <w:tab w:val="left" w:pos="0"/>
          <w:tab w:val="left" w:pos="709"/>
          <w:tab w:val="left" w:pos="993"/>
        </w:tabs>
        <w:jc w:val="both"/>
      </w:pPr>
      <w:r>
        <w:t xml:space="preserve">didinti visuomenės pasitikėjimą </w:t>
      </w:r>
      <w:r w:rsidR="00511ADE">
        <w:t>Darželiu;</w:t>
      </w:r>
    </w:p>
    <w:p w14:paraId="4D4C93DC" w14:textId="77777777" w:rsidR="00511ADE" w:rsidRDefault="00EA27D8" w:rsidP="00511ADE">
      <w:pPr>
        <w:pStyle w:val="prastasiniatinklio"/>
        <w:numPr>
          <w:ilvl w:val="0"/>
          <w:numId w:val="1"/>
        </w:numPr>
        <w:tabs>
          <w:tab w:val="left" w:pos="0"/>
          <w:tab w:val="left" w:pos="709"/>
          <w:tab w:val="left" w:pos="993"/>
        </w:tabs>
        <w:ind w:firstLine="66"/>
        <w:jc w:val="both"/>
      </w:pPr>
      <w:r>
        <w:t>Programos rezultatyvumas nustatomas vadovaujantis kiekyb</w:t>
      </w:r>
      <w:r w:rsidR="00511ADE">
        <w:t>ės ir kokybės rodikliais:</w:t>
      </w:r>
    </w:p>
    <w:p w14:paraId="0DD13B76" w14:textId="77777777" w:rsidR="00511ADE" w:rsidRDefault="00EA27D8" w:rsidP="00511ADE">
      <w:pPr>
        <w:pStyle w:val="prastasiniatinklio"/>
        <w:numPr>
          <w:ilvl w:val="1"/>
          <w:numId w:val="1"/>
        </w:numPr>
        <w:tabs>
          <w:tab w:val="left" w:pos="0"/>
          <w:tab w:val="left" w:pos="709"/>
          <w:tab w:val="left" w:pos="993"/>
        </w:tabs>
        <w:ind w:left="0" w:firstLine="360"/>
        <w:jc w:val="both"/>
      </w:pPr>
      <w:r>
        <w:t>parengtų naujų ir atnaujintų korupcijos prevencijos programų ir įgyvendintų Programos pri</w:t>
      </w:r>
      <w:r w:rsidR="00511ADE">
        <w:t>emonių skaičiaus pokytis;</w:t>
      </w:r>
    </w:p>
    <w:p w14:paraId="2EE2DDDB" w14:textId="77777777" w:rsidR="00511ADE" w:rsidRDefault="00EA27D8" w:rsidP="00511ADE">
      <w:pPr>
        <w:pStyle w:val="prastasiniatinklio"/>
        <w:numPr>
          <w:ilvl w:val="1"/>
          <w:numId w:val="1"/>
        </w:numPr>
        <w:tabs>
          <w:tab w:val="left" w:pos="0"/>
          <w:tab w:val="left" w:pos="709"/>
          <w:tab w:val="left" w:pos="993"/>
        </w:tabs>
        <w:ind w:left="0" w:firstLine="360"/>
        <w:jc w:val="both"/>
      </w:pPr>
      <w:r>
        <w:t xml:space="preserve">įvykdytų programos įgyvendinimo </w:t>
      </w:r>
      <w:r w:rsidR="00511ADE">
        <w:t>plano priemonių skaičius;</w:t>
      </w:r>
    </w:p>
    <w:p w14:paraId="5065F90B" w14:textId="77777777" w:rsidR="00511ADE" w:rsidRDefault="00EA27D8" w:rsidP="00511ADE">
      <w:pPr>
        <w:pStyle w:val="prastasiniatinklio"/>
        <w:numPr>
          <w:ilvl w:val="1"/>
          <w:numId w:val="1"/>
        </w:numPr>
        <w:tabs>
          <w:tab w:val="left" w:pos="0"/>
          <w:tab w:val="left" w:pos="709"/>
          <w:tab w:val="left" w:pos="993"/>
        </w:tabs>
        <w:ind w:left="0" w:firstLine="360"/>
        <w:jc w:val="both"/>
      </w:pPr>
      <w:r>
        <w:t>atliktų korupcijos pasireiškimo tiki</w:t>
      </w:r>
      <w:r w:rsidR="00511ADE">
        <w:t>mybės vertinimų skaičius;</w:t>
      </w:r>
    </w:p>
    <w:p w14:paraId="730FF6B5" w14:textId="77777777" w:rsidR="00511ADE" w:rsidRDefault="00EA27D8" w:rsidP="00511ADE">
      <w:pPr>
        <w:pStyle w:val="prastasiniatinklio"/>
        <w:numPr>
          <w:ilvl w:val="1"/>
          <w:numId w:val="1"/>
        </w:numPr>
        <w:tabs>
          <w:tab w:val="left" w:pos="0"/>
          <w:tab w:val="left" w:pos="709"/>
          <w:tab w:val="left" w:pos="993"/>
        </w:tabs>
        <w:ind w:left="0" w:firstLine="360"/>
        <w:jc w:val="both"/>
      </w:pPr>
      <w:r>
        <w:t>asmenų, pranešusių apie korupcijos pobūdžio teisės pažei</w:t>
      </w:r>
      <w:r w:rsidR="00511ADE">
        <w:t>dimus, skaičiaus pokytis;</w:t>
      </w:r>
    </w:p>
    <w:p w14:paraId="4678642E" w14:textId="77777777" w:rsidR="00511ADE" w:rsidRDefault="00EA27D8" w:rsidP="00511ADE">
      <w:pPr>
        <w:pStyle w:val="prastasiniatinklio"/>
        <w:numPr>
          <w:ilvl w:val="1"/>
          <w:numId w:val="1"/>
        </w:numPr>
        <w:tabs>
          <w:tab w:val="left" w:pos="0"/>
          <w:tab w:val="left" w:pos="709"/>
          <w:tab w:val="left" w:pos="993"/>
        </w:tabs>
        <w:ind w:left="0" w:firstLine="360"/>
        <w:jc w:val="both"/>
      </w:pPr>
      <w:r>
        <w:t>oficialių pranešimų apie įtariamus pažeidimus ir iš</w:t>
      </w:r>
      <w:r w:rsidR="00511ADE">
        <w:t>tirtų pažeidimų santykis;</w:t>
      </w:r>
    </w:p>
    <w:p w14:paraId="13A81E3E" w14:textId="77777777" w:rsidR="00511ADE" w:rsidRDefault="00EA27D8" w:rsidP="00511ADE">
      <w:pPr>
        <w:pStyle w:val="prastasiniatinklio"/>
        <w:numPr>
          <w:ilvl w:val="1"/>
          <w:numId w:val="1"/>
        </w:numPr>
        <w:tabs>
          <w:tab w:val="left" w:pos="0"/>
          <w:tab w:val="left" w:pos="709"/>
          <w:tab w:val="left" w:pos="993"/>
        </w:tabs>
        <w:ind w:left="0" w:firstLine="360"/>
        <w:jc w:val="both"/>
      </w:pPr>
      <w:r>
        <w:t>organizuotų seminarų, mokymų ir dalyvav</w:t>
      </w:r>
      <w:r w:rsidR="00511ADE">
        <w:t>usių juose asmenų skaičius.</w:t>
      </w:r>
    </w:p>
    <w:p w14:paraId="339CE8B9" w14:textId="77777777" w:rsidR="00EA27D8" w:rsidRDefault="00EA27D8" w:rsidP="00511ADE">
      <w:pPr>
        <w:pStyle w:val="prastasiniatinklio"/>
        <w:numPr>
          <w:ilvl w:val="0"/>
          <w:numId w:val="1"/>
        </w:numPr>
        <w:tabs>
          <w:tab w:val="left" w:pos="0"/>
          <w:tab w:val="left" w:pos="709"/>
          <w:tab w:val="left" w:pos="993"/>
        </w:tabs>
        <w:ind w:left="0" w:firstLine="426"/>
        <w:jc w:val="both"/>
      </w:pPr>
      <w:r>
        <w:t>Kiekviena Programos įgyvendinimo priemonių plano priemonė vertinama pagal Programos priemonių plane nustatytus vertinimo kriterijus.</w:t>
      </w:r>
    </w:p>
    <w:p w14:paraId="2598BD87" w14:textId="77777777" w:rsidR="00511ADE" w:rsidRDefault="00511ADE" w:rsidP="00CD0409">
      <w:pPr>
        <w:pStyle w:val="prastasiniatinklio"/>
        <w:ind w:left="360"/>
        <w:jc w:val="center"/>
      </w:pPr>
      <w:r>
        <w:rPr>
          <w:rStyle w:val="Grietas"/>
        </w:rPr>
        <w:t>IV. PROGRAMOS ADMINISTRAVIMAS</w:t>
      </w:r>
    </w:p>
    <w:p w14:paraId="6FAB9FFC" w14:textId="77777777" w:rsidR="00511ADE" w:rsidRDefault="00EA27D8" w:rsidP="00EA27D8">
      <w:pPr>
        <w:pStyle w:val="prastasiniatinklio"/>
        <w:numPr>
          <w:ilvl w:val="0"/>
          <w:numId w:val="1"/>
        </w:numPr>
        <w:tabs>
          <w:tab w:val="left" w:pos="0"/>
          <w:tab w:val="left" w:pos="709"/>
          <w:tab w:val="left" w:pos="993"/>
        </w:tabs>
        <w:ind w:left="0" w:firstLine="426"/>
        <w:jc w:val="both"/>
      </w:pPr>
      <w:r>
        <w:t xml:space="preserve"> Programai įgyvendinti sudaromas Programos įgyvendinimo priemonių planas (</w:t>
      </w:r>
      <w:r w:rsidR="004A25E1">
        <w:t xml:space="preserve">1 </w:t>
      </w:r>
      <w:r>
        <w:t>priedas), kurio priemonių įvykdymo laikotarpis sutampa su programos įgyve</w:t>
      </w:r>
      <w:r w:rsidR="00511ADE">
        <w:t>ndinimo pradžia ir pabaiga.</w:t>
      </w:r>
    </w:p>
    <w:p w14:paraId="26256C60" w14:textId="77777777" w:rsidR="00511ADE" w:rsidRDefault="00EA27D8" w:rsidP="00EA27D8">
      <w:pPr>
        <w:pStyle w:val="prastasiniatinklio"/>
        <w:numPr>
          <w:ilvl w:val="0"/>
          <w:numId w:val="1"/>
        </w:numPr>
        <w:tabs>
          <w:tab w:val="left" w:pos="0"/>
          <w:tab w:val="left" w:pos="709"/>
          <w:tab w:val="left" w:pos="993"/>
        </w:tabs>
        <w:ind w:left="0" w:firstLine="426"/>
        <w:jc w:val="both"/>
      </w:pPr>
      <w:r>
        <w:t>Už konkrečių Programos priemonių įgyvendinimą pagal kompetenciją atsako priemonių</w:t>
      </w:r>
      <w:r w:rsidR="00511ADE">
        <w:t xml:space="preserve"> plane nurodyti vykdytojai.</w:t>
      </w:r>
    </w:p>
    <w:p w14:paraId="04BB7306" w14:textId="77777777" w:rsidR="00511ADE" w:rsidRDefault="00EA27D8" w:rsidP="00EA27D8">
      <w:pPr>
        <w:pStyle w:val="prastasiniatinklio"/>
        <w:numPr>
          <w:ilvl w:val="0"/>
          <w:numId w:val="1"/>
        </w:numPr>
        <w:tabs>
          <w:tab w:val="left" w:pos="0"/>
          <w:tab w:val="left" w:pos="709"/>
          <w:tab w:val="left" w:pos="993"/>
        </w:tabs>
        <w:ind w:left="0" w:firstLine="426"/>
        <w:jc w:val="both"/>
      </w:pPr>
      <w:r>
        <w:t xml:space="preserve">Už Programos priemonių plano įgyvendinimo kontrolę atsakingas </w:t>
      </w:r>
      <w:r w:rsidR="00511ADE">
        <w:t>Darželio</w:t>
      </w:r>
      <w:r>
        <w:t xml:space="preserve"> direktoriaus paskirtas asmu</w:t>
      </w:r>
      <w:r w:rsidR="00511ADE">
        <w:t>o už korupcijos prevenciją.</w:t>
      </w:r>
    </w:p>
    <w:p w14:paraId="26385FFC" w14:textId="77777777" w:rsidR="00EA27D8" w:rsidRDefault="00511ADE" w:rsidP="00EA27D8">
      <w:pPr>
        <w:pStyle w:val="prastasiniatinklio"/>
        <w:numPr>
          <w:ilvl w:val="0"/>
          <w:numId w:val="1"/>
        </w:numPr>
        <w:tabs>
          <w:tab w:val="left" w:pos="0"/>
          <w:tab w:val="left" w:pos="709"/>
          <w:tab w:val="left" w:pos="993"/>
        </w:tabs>
        <w:ind w:left="0" w:firstLine="426"/>
        <w:jc w:val="both"/>
      </w:pPr>
      <w:r>
        <w:t xml:space="preserve">Darželio </w:t>
      </w:r>
      <w:r w:rsidR="00EA27D8">
        <w:t xml:space="preserve">prevencijos programą tvirtina </w:t>
      </w:r>
      <w:r>
        <w:t xml:space="preserve">Darželio </w:t>
      </w:r>
      <w:r w:rsidR="00EA27D8">
        <w:t>direktorius.</w:t>
      </w:r>
    </w:p>
    <w:p w14:paraId="5BC6FFDE" w14:textId="77777777" w:rsidR="00511ADE" w:rsidRDefault="00511ADE" w:rsidP="00CD0409">
      <w:pPr>
        <w:pStyle w:val="prastasiniatinklio"/>
        <w:ind w:left="360"/>
        <w:jc w:val="center"/>
      </w:pPr>
      <w:r>
        <w:rPr>
          <w:rStyle w:val="Grietas"/>
        </w:rPr>
        <w:t>IV. BAIGIAMOSIOS NUOSTATOS</w:t>
      </w:r>
    </w:p>
    <w:p w14:paraId="7C52BFC3" w14:textId="77777777" w:rsidR="00511ADE" w:rsidRDefault="00EA27D8" w:rsidP="00511ADE">
      <w:pPr>
        <w:pStyle w:val="prastasiniatinklio"/>
        <w:numPr>
          <w:ilvl w:val="0"/>
          <w:numId w:val="1"/>
        </w:numPr>
        <w:tabs>
          <w:tab w:val="left" w:pos="0"/>
          <w:tab w:val="left" w:pos="709"/>
          <w:tab w:val="left" w:pos="993"/>
        </w:tabs>
        <w:ind w:left="0" w:firstLine="426"/>
        <w:jc w:val="both"/>
      </w:pPr>
      <w:r>
        <w:t xml:space="preserve"> Ši programa įsigali</w:t>
      </w:r>
      <w:r w:rsidR="00511ADE">
        <w:t>oja nuo 20</w:t>
      </w:r>
      <w:r w:rsidR="0077386B">
        <w:t>23</w:t>
      </w:r>
      <w:r w:rsidR="00511ADE">
        <w:t xml:space="preserve"> m. </w:t>
      </w:r>
      <w:r w:rsidR="00AD60DE">
        <w:t>sausio</w:t>
      </w:r>
      <w:r w:rsidR="00511ADE">
        <w:t xml:space="preserve"> </w:t>
      </w:r>
      <w:r w:rsidR="00AD60DE">
        <w:t>2</w:t>
      </w:r>
      <w:r w:rsidR="00511ADE">
        <w:t xml:space="preserve"> d.</w:t>
      </w:r>
    </w:p>
    <w:p w14:paraId="0D938D0F" w14:textId="77777777" w:rsidR="00511ADE" w:rsidRDefault="00EA27D8" w:rsidP="00511ADE">
      <w:pPr>
        <w:pStyle w:val="prastasiniatinklio"/>
        <w:numPr>
          <w:ilvl w:val="0"/>
          <w:numId w:val="1"/>
        </w:numPr>
        <w:tabs>
          <w:tab w:val="left" w:pos="0"/>
          <w:tab w:val="left" w:pos="709"/>
          <w:tab w:val="left" w:pos="993"/>
        </w:tabs>
        <w:ind w:left="0" w:firstLine="426"/>
        <w:jc w:val="both"/>
      </w:pPr>
      <w:r>
        <w:t>Programa įgyvendinama pagal Programos įg</w:t>
      </w:r>
      <w:r w:rsidR="00511ADE">
        <w:t>yvendinimo priemonių planą.</w:t>
      </w:r>
    </w:p>
    <w:p w14:paraId="70973D9B" w14:textId="77777777" w:rsidR="00511ADE" w:rsidRDefault="00EA27D8" w:rsidP="00511ADE">
      <w:pPr>
        <w:pStyle w:val="prastasiniatinklio"/>
        <w:numPr>
          <w:ilvl w:val="0"/>
          <w:numId w:val="1"/>
        </w:numPr>
        <w:tabs>
          <w:tab w:val="left" w:pos="0"/>
          <w:tab w:val="left" w:pos="709"/>
          <w:tab w:val="left" w:pos="993"/>
        </w:tabs>
        <w:ind w:left="0" w:firstLine="426"/>
        <w:jc w:val="both"/>
      </w:pPr>
      <w:r>
        <w:t>Už Programos įgyvendinimą atsakingi Programos priemonių</w:t>
      </w:r>
      <w:r w:rsidR="00511ADE">
        <w:t xml:space="preserve"> plane nurodyti vykdytojai.</w:t>
      </w:r>
    </w:p>
    <w:p w14:paraId="7523563F" w14:textId="77777777" w:rsidR="00EA27D8" w:rsidRDefault="00EA27D8" w:rsidP="00511ADE">
      <w:pPr>
        <w:pStyle w:val="prastasiniatinklio"/>
        <w:numPr>
          <w:ilvl w:val="0"/>
          <w:numId w:val="1"/>
        </w:numPr>
        <w:tabs>
          <w:tab w:val="left" w:pos="0"/>
          <w:tab w:val="left" w:pos="709"/>
          <w:tab w:val="left" w:pos="993"/>
        </w:tabs>
        <w:ind w:left="0" w:firstLine="426"/>
        <w:jc w:val="both"/>
      </w:pPr>
      <w:r>
        <w:t xml:space="preserve">Programa skelbiama </w:t>
      </w:r>
      <w:r w:rsidR="00511ADE">
        <w:t xml:space="preserve">Darželio </w:t>
      </w:r>
      <w:r>
        <w:t>interneto svetainėje.</w:t>
      </w:r>
    </w:p>
    <w:p w14:paraId="67B0A14D" w14:textId="77777777" w:rsidR="00583413" w:rsidRDefault="00583413">
      <w:r>
        <w:br w:type="page"/>
      </w:r>
    </w:p>
    <w:p w14:paraId="7E28EEE5" w14:textId="77777777" w:rsidR="00583413" w:rsidRDefault="00583413" w:rsidP="00C02C2A">
      <w:pPr>
        <w:spacing w:before="100" w:beforeAutospacing="1" w:after="100" w:afterAutospacing="1" w:line="240" w:lineRule="auto"/>
        <w:ind w:left="10260"/>
        <w:rPr>
          <w:rFonts w:eastAsia="Times New Roman" w:cs="Times New Roman"/>
          <w:szCs w:val="24"/>
          <w:lang w:eastAsia="lt-LT"/>
        </w:rPr>
        <w:sectPr w:rsidR="00583413" w:rsidSect="007371BD">
          <w:pgSz w:w="11906" w:h="16838"/>
          <w:pgMar w:top="1418" w:right="567" w:bottom="1134" w:left="1701" w:header="567" w:footer="567" w:gutter="0"/>
          <w:cols w:space="1296"/>
          <w:docGrid w:linePitch="360"/>
        </w:sectPr>
      </w:pPr>
    </w:p>
    <w:p w14:paraId="0361C4ED" w14:textId="77777777" w:rsidR="00583413" w:rsidRPr="00583413" w:rsidRDefault="004A25E1" w:rsidP="00CD0409">
      <w:pPr>
        <w:spacing w:after="0" w:line="240" w:lineRule="auto"/>
        <w:ind w:left="8769" w:right="-881" w:firstLine="1296"/>
        <w:rPr>
          <w:rFonts w:eastAsia="Times New Roman" w:cs="Times New Roman"/>
          <w:szCs w:val="24"/>
          <w:lang w:eastAsia="lt-LT"/>
        </w:rPr>
      </w:pPr>
      <w:r>
        <w:rPr>
          <w:rFonts w:eastAsia="Times New Roman" w:cs="Times New Roman"/>
          <w:szCs w:val="24"/>
          <w:lang w:eastAsia="lt-LT"/>
        </w:rPr>
        <w:t xml:space="preserve">Mažeikių </w:t>
      </w:r>
      <w:r w:rsidR="00AD60DE">
        <w:rPr>
          <w:rFonts w:eastAsia="Times New Roman" w:cs="Times New Roman"/>
          <w:szCs w:val="24"/>
          <w:lang w:eastAsia="lt-LT"/>
        </w:rPr>
        <w:t>lopšelio -</w:t>
      </w:r>
      <w:r>
        <w:rPr>
          <w:rFonts w:eastAsia="Times New Roman" w:cs="Times New Roman"/>
          <w:szCs w:val="24"/>
          <w:lang w:eastAsia="lt-LT"/>
        </w:rPr>
        <w:t xml:space="preserve"> darželio „</w:t>
      </w:r>
      <w:r w:rsidR="00AD60DE">
        <w:rPr>
          <w:rFonts w:eastAsia="Times New Roman" w:cs="Times New Roman"/>
          <w:szCs w:val="24"/>
          <w:lang w:eastAsia="lt-LT"/>
        </w:rPr>
        <w:t>Buratinas</w:t>
      </w:r>
      <w:r>
        <w:rPr>
          <w:rFonts w:eastAsia="Times New Roman" w:cs="Times New Roman"/>
          <w:szCs w:val="24"/>
          <w:lang w:eastAsia="lt-LT"/>
        </w:rPr>
        <w:t xml:space="preserve">“ </w:t>
      </w:r>
    </w:p>
    <w:p w14:paraId="58CC63C8" w14:textId="77777777" w:rsidR="00583413" w:rsidRPr="00583413" w:rsidRDefault="00CD0409" w:rsidP="00CD0409">
      <w:pPr>
        <w:spacing w:after="0" w:line="240" w:lineRule="auto"/>
        <w:ind w:left="10065"/>
        <w:rPr>
          <w:rFonts w:eastAsia="Times New Roman" w:cs="Times New Roman"/>
          <w:szCs w:val="24"/>
          <w:lang w:eastAsia="lt-LT"/>
        </w:rPr>
      </w:pPr>
      <w:r>
        <w:rPr>
          <w:rFonts w:eastAsia="Times New Roman" w:cs="Times New Roman"/>
          <w:szCs w:val="24"/>
          <w:lang w:eastAsia="lt-LT"/>
        </w:rPr>
        <w:t xml:space="preserve">Korupcijos </w:t>
      </w:r>
      <w:r w:rsidR="00583413" w:rsidRPr="00583413">
        <w:rPr>
          <w:rFonts w:eastAsia="Times New Roman" w:cs="Times New Roman"/>
          <w:szCs w:val="24"/>
          <w:lang w:eastAsia="lt-LT"/>
        </w:rPr>
        <w:t>prevencijos 20</w:t>
      </w:r>
      <w:r w:rsidR="0077386B">
        <w:rPr>
          <w:rFonts w:eastAsia="Times New Roman" w:cs="Times New Roman"/>
          <w:szCs w:val="24"/>
          <w:lang w:eastAsia="lt-LT"/>
        </w:rPr>
        <w:t>22</w:t>
      </w:r>
      <w:r w:rsidR="00583413" w:rsidRPr="00583413">
        <w:rPr>
          <w:rFonts w:eastAsia="Times New Roman" w:cs="Times New Roman"/>
          <w:szCs w:val="24"/>
          <w:lang w:eastAsia="lt-LT"/>
        </w:rPr>
        <w:t>-20</w:t>
      </w:r>
      <w:r w:rsidR="004A25E1">
        <w:rPr>
          <w:rFonts w:eastAsia="Times New Roman" w:cs="Times New Roman"/>
          <w:szCs w:val="24"/>
          <w:lang w:eastAsia="lt-LT"/>
        </w:rPr>
        <w:t>2</w:t>
      </w:r>
      <w:r w:rsidR="0077386B">
        <w:rPr>
          <w:rFonts w:eastAsia="Times New Roman" w:cs="Times New Roman"/>
          <w:szCs w:val="24"/>
          <w:lang w:eastAsia="lt-LT"/>
        </w:rPr>
        <w:t>4</w:t>
      </w:r>
      <w:r w:rsidR="00AD60DE">
        <w:rPr>
          <w:rFonts w:eastAsia="Times New Roman" w:cs="Times New Roman"/>
          <w:szCs w:val="24"/>
          <w:lang w:eastAsia="lt-LT"/>
        </w:rPr>
        <w:t xml:space="preserve"> </w:t>
      </w:r>
      <w:r w:rsidR="00583413" w:rsidRPr="00583413">
        <w:rPr>
          <w:rFonts w:eastAsia="Times New Roman" w:cs="Times New Roman"/>
          <w:szCs w:val="24"/>
          <w:lang w:eastAsia="lt-LT"/>
        </w:rPr>
        <w:t>metų programos</w:t>
      </w:r>
    </w:p>
    <w:p w14:paraId="341CC586" w14:textId="77777777" w:rsidR="00583413" w:rsidRDefault="007371BD" w:rsidP="004A25E1">
      <w:pPr>
        <w:spacing w:after="0" w:line="240" w:lineRule="auto"/>
        <w:ind w:left="10260" w:hanging="1046"/>
        <w:jc w:val="right"/>
        <w:rPr>
          <w:rFonts w:eastAsia="Times New Roman" w:cs="Times New Roman"/>
          <w:szCs w:val="24"/>
          <w:lang w:eastAsia="lt-LT"/>
        </w:rPr>
      </w:pPr>
      <w:r>
        <w:rPr>
          <w:rFonts w:eastAsia="Times New Roman" w:cs="Times New Roman"/>
          <w:szCs w:val="24"/>
          <w:lang w:eastAsia="lt-LT"/>
        </w:rPr>
        <w:t>1</w:t>
      </w:r>
      <w:r w:rsidR="004A25E1">
        <w:rPr>
          <w:rFonts w:eastAsia="Times New Roman" w:cs="Times New Roman"/>
          <w:szCs w:val="24"/>
          <w:lang w:eastAsia="lt-LT"/>
        </w:rPr>
        <w:t xml:space="preserve"> </w:t>
      </w:r>
      <w:r w:rsidR="00583413" w:rsidRPr="00583413">
        <w:rPr>
          <w:rFonts w:eastAsia="Times New Roman" w:cs="Times New Roman"/>
          <w:szCs w:val="24"/>
          <w:lang w:eastAsia="lt-LT"/>
        </w:rPr>
        <w:t>priedas</w:t>
      </w:r>
    </w:p>
    <w:p w14:paraId="4ED285AA" w14:textId="77777777" w:rsidR="00BE4587" w:rsidRPr="00583413" w:rsidRDefault="00BE4587" w:rsidP="004A25E1">
      <w:pPr>
        <w:spacing w:after="0" w:line="240" w:lineRule="auto"/>
        <w:ind w:left="10260" w:hanging="1046"/>
        <w:jc w:val="right"/>
        <w:rPr>
          <w:rFonts w:eastAsia="Times New Roman" w:cs="Times New Roman"/>
          <w:szCs w:val="24"/>
          <w:lang w:eastAsia="lt-LT"/>
        </w:rPr>
      </w:pPr>
    </w:p>
    <w:p w14:paraId="7D5E9861" w14:textId="7CB46D2B" w:rsidR="00583413" w:rsidRPr="00583413" w:rsidRDefault="00BE4587" w:rsidP="007371BD">
      <w:pPr>
        <w:tabs>
          <w:tab w:val="left" w:pos="748"/>
        </w:tabs>
        <w:spacing w:after="0"/>
        <w:jc w:val="both"/>
        <w:rPr>
          <w:rFonts w:eastAsia="Times New Roman" w:cs="Times New Roman"/>
          <w:szCs w:val="24"/>
          <w:lang w:eastAsia="lt-LT"/>
        </w:rPr>
      </w:pPr>
      <w:r w:rsidRPr="007F6A6C">
        <w:t xml:space="preserve"> </w:t>
      </w:r>
      <w:r w:rsidR="004A25E1">
        <w:rPr>
          <w:rFonts w:eastAsia="Times New Roman" w:cs="Times New Roman"/>
          <w:b/>
          <w:bCs/>
          <w:szCs w:val="24"/>
          <w:lang w:eastAsia="lt-LT"/>
        </w:rPr>
        <w:t xml:space="preserve">MAŽEIKIŲ </w:t>
      </w:r>
      <w:r w:rsidR="00AD60DE">
        <w:rPr>
          <w:rFonts w:eastAsia="Times New Roman" w:cs="Times New Roman"/>
          <w:b/>
          <w:bCs/>
          <w:szCs w:val="24"/>
          <w:lang w:eastAsia="lt-LT"/>
        </w:rPr>
        <w:t>LOPŠLIO-</w:t>
      </w:r>
      <w:r w:rsidR="004A25E1">
        <w:rPr>
          <w:rFonts w:eastAsia="Times New Roman" w:cs="Times New Roman"/>
          <w:b/>
          <w:bCs/>
          <w:szCs w:val="24"/>
          <w:lang w:eastAsia="lt-LT"/>
        </w:rPr>
        <w:t xml:space="preserve"> DARŽELIO „</w:t>
      </w:r>
      <w:r w:rsidR="00AD60DE">
        <w:rPr>
          <w:rFonts w:eastAsia="Times New Roman" w:cs="Times New Roman"/>
          <w:b/>
          <w:bCs/>
          <w:szCs w:val="24"/>
          <w:lang w:eastAsia="lt-LT"/>
        </w:rPr>
        <w:t>BURATINAS</w:t>
      </w:r>
      <w:r w:rsidR="004A25E1">
        <w:rPr>
          <w:rFonts w:eastAsia="Times New Roman" w:cs="Times New Roman"/>
          <w:b/>
          <w:bCs/>
          <w:szCs w:val="24"/>
          <w:lang w:eastAsia="lt-LT"/>
        </w:rPr>
        <w:t>“</w:t>
      </w:r>
      <w:r w:rsidR="00583413" w:rsidRPr="00583413">
        <w:rPr>
          <w:rFonts w:eastAsia="Times New Roman" w:cs="Times New Roman"/>
          <w:b/>
          <w:bCs/>
          <w:szCs w:val="24"/>
          <w:lang w:eastAsia="lt-LT"/>
        </w:rPr>
        <w:t xml:space="preserve"> KORUPCIJOS PREVENCIJOS 20</w:t>
      </w:r>
      <w:r w:rsidR="006A190A">
        <w:rPr>
          <w:rFonts w:eastAsia="Times New Roman" w:cs="Times New Roman"/>
          <w:b/>
          <w:bCs/>
          <w:szCs w:val="24"/>
          <w:lang w:eastAsia="lt-LT"/>
        </w:rPr>
        <w:t>22</w:t>
      </w:r>
      <w:r w:rsidR="00583413" w:rsidRPr="00583413">
        <w:rPr>
          <w:rFonts w:eastAsia="Times New Roman" w:cs="Times New Roman"/>
          <w:b/>
          <w:bCs/>
          <w:szCs w:val="24"/>
          <w:lang w:eastAsia="lt-LT"/>
        </w:rPr>
        <w:t>–20</w:t>
      </w:r>
      <w:r w:rsidR="004A25E1">
        <w:rPr>
          <w:rFonts w:eastAsia="Times New Roman" w:cs="Times New Roman"/>
          <w:b/>
          <w:bCs/>
          <w:szCs w:val="24"/>
          <w:lang w:eastAsia="lt-LT"/>
        </w:rPr>
        <w:t>2</w:t>
      </w:r>
      <w:r w:rsidR="006A190A">
        <w:rPr>
          <w:rFonts w:eastAsia="Times New Roman" w:cs="Times New Roman"/>
          <w:b/>
          <w:bCs/>
          <w:szCs w:val="24"/>
          <w:lang w:eastAsia="lt-LT"/>
        </w:rPr>
        <w:t>4</w:t>
      </w:r>
      <w:r w:rsidR="00583413" w:rsidRPr="00583413">
        <w:rPr>
          <w:rFonts w:eastAsia="Times New Roman" w:cs="Times New Roman"/>
          <w:b/>
          <w:bCs/>
          <w:szCs w:val="24"/>
          <w:lang w:eastAsia="lt-LT"/>
        </w:rPr>
        <w:t xml:space="preserve"> METŲ PROGRAMOS</w:t>
      </w:r>
    </w:p>
    <w:p w14:paraId="3108C856" w14:textId="77777777" w:rsidR="00583413" w:rsidRPr="00583413" w:rsidRDefault="00583413" w:rsidP="00CD0409">
      <w:pPr>
        <w:spacing w:after="0" w:line="360" w:lineRule="auto"/>
        <w:jc w:val="center"/>
        <w:rPr>
          <w:rFonts w:eastAsia="Times New Roman" w:cs="Times New Roman"/>
          <w:szCs w:val="24"/>
          <w:lang w:eastAsia="lt-LT"/>
        </w:rPr>
      </w:pPr>
      <w:r w:rsidRPr="00583413">
        <w:rPr>
          <w:rFonts w:eastAsia="Times New Roman" w:cs="Times New Roman"/>
          <w:b/>
          <w:bCs/>
          <w:szCs w:val="24"/>
          <w:lang w:eastAsia="lt-LT"/>
        </w:rPr>
        <w:t>ĮGYVENDINIMO PRIEMONIŲ PLANAS</w:t>
      </w:r>
    </w:p>
    <w:p w14:paraId="38FA51E6" w14:textId="77777777" w:rsidR="00FC6BD5" w:rsidRPr="00583413" w:rsidRDefault="00583413" w:rsidP="00BE4587">
      <w:pPr>
        <w:spacing w:after="0" w:line="240" w:lineRule="auto"/>
        <w:jc w:val="both"/>
        <w:rPr>
          <w:rFonts w:eastAsia="Times New Roman" w:cs="Times New Roman"/>
          <w:szCs w:val="24"/>
          <w:lang w:eastAsia="lt-LT"/>
        </w:rPr>
      </w:pPr>
      <w:r w:rsidRPr="00583413">
        <w:rPr>
          <w:rFonts w:eastAsia="Times New Roman" w:cs="Times New Roman"/>
          <w:b/>
          <w:bCs/>
          <w:szCs w:val="24"/>
          <w:lang w:eastAsia="lt-LT"/>
        </w:rPr>
        <w:t> </w:t>
      </w:r>
    </w:p>
    <w:tbl>
      <w:tblPr>
        <w:tblW w:w="149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8930"/>
        <w:gridCol w:w="1418"/>
        <w:gridCol w:w="3916"/>
      </w:tblGrid>
      <w:tr w:rsidR="00FC6BD5" w:rsidRPr="00850275" w14:paraId="10B35729" w14:textId="77777777" w:rsidTr="00AD60DE">
        <w:trPr>
          <w:trHeight w:val="683"/>
        </w:trPr>
        <w:tc>
          <w:tcPr>
            <w:tcW w:w="644" w:type="dxa"/>
            <w:vAlign w:val="center"/>
          </w:tcPr>
          <w:p w14:paraId="7624C968" w14:textId="77777777" w:rsidR="00FC6BD5" w:rsidRPr="00850275" w:rsidRDefault="00FC6BD5" w:rsidP="00E27ABE">
            <w:pPr>
              <w:spacing w:after="0"/>
              <w:jc w:val="center"/>
            </w:pPr>
            <w:proofErr w:type="spellStart"/>
            <w:r w:rsidRPr="00850275">
              <w:t>Eil</w:t>
            </w:r>
            <w:r>
              <w:t>.</w:t>
            </w:r>
            <w:r w:rsidRPr="00850275">
              <w:t>Nr</w:t>
            </w:r>
            <w:proofErr w:type="spellEnd"/>
            <w:r w:rsidRPr="00850275">
              <w:t>.</w:t>
            </w:r>
          </w:p>
        </w:tc>
        <w:tc>
          <w:tcPr>
            <w:tcW w:w="8930" w:type="dxa"/>
            <w:vAlign w:val="center"/>
          </w:tcPr>
          <w:p w14:paraId="7C4F8759" w14:textId="77777777" w:rsidR="00FC6BD5" w:rsidRPr="00850275" w:rsidRDefault="00FC6BD5" w:rsidP="00E27ABE">
            <w:pPr>
              <w:spacing w:after="0"/>
              <w:jc w:val="center"/>
            </w:pPr>
            <w:r w:rsidRPr="00850275">
              <w:t>Priemonės pavadinimas</w:t>
            </w:r>
          </w:p>
        </w:tc>
        <w:tc>
          <w:tcPr>
            <w:tcW w:w="1418" w:type="dxa"/>
            <w:vAlign w:val="center"/>
          </w:tcPr>
          <w:p w14:paraId="1208692E" w14:textId="77777777" w:rsidR="00FC6BD5" w:rsidRPr="00850275" w:rsidRDefault="00FC6BD5" w:rsidP="00E27ABE">
            <w:pPr>
              <w:spacing w:after="0"/>
              <w:jc w:val="center"/>
            </w:pPr>
            <w:r w:rsidRPr="00850275">
              <w:t>Vykdymo terminas</w:t>
            </w:r>
          </w:p>
        </w:tc>
        <w:tc>
          <w:tcPr>
            <w:tcW w:w="3916" w:type="dxa"/>
            <w:vAlign w:val="center"/>
          </w:tcPr>
          <w:p w14:paraId="67B7C953" w14:textId="77777777" w:rsidR="00FC6BD5" w:rsidRPr="00850275" w:rsidRDefault="00FC6BD5" w:rsidP="00E27ABE">
            <w:pPr>
              <w:spacing w:after="0"/>
              <w:jc w:val="center"/>
            </w:pPr>
            <w:r w:rsidRPr="00850275">
              <w:t>Vykdytojai</w:t>
            </w:r>
          </w:p>
        </w:tc>
      </w:tr>
      <w:tr w:rsidR="00FC6BD5" w:rsidRPr="00850275" w14:paraId="038D1AF6" w14:textId="77777777" w:rsidTr="00AD60DE">
        <w:trPr>
          <w:trHeight w:val="967"/>
        </w:trPr>
        <w:tc>
          <w:tcPr>
            <w:tcW w:w="644" w:type="dxa"/>
          </w:tcPr>
          <w:p w14:paraId="4B2389D9" w14:textId="77777777" w:rsidR="00FC6BD5" w:rsidRPr="00850275" w:rsidRDefault="00FC6BD5" w:rsidP="007371BD">
            <w:pPr>
              <w:spacing w:after="0"/>
              <w:ind w:right="-104"/>
              <w:jc w:val="center"/>
            </w:pPr>
            <w:r w:rsidRPr="00850275">
              <w:t>1.</w:t>
            </w:r>
          </w:p>
        </w:tc>
        <w:tc>
          <w:tcPr>
            <w:tcW w:w="8930" w:type="dxa"/>
          </w:tcPr>
          <w:p w14:paraId="2D6C2E63" w14:textId="77777777" w:rsidR="00FC6BD5" w:rsidRPr="00850275" w:rsidRDefault="00FC6BD5" w:rsidP="00E27ABE">
            <w:pPr>
              <w:spacing w:after="0"/>
              <w:jc w:val="both"/>
            </w:pPr>
            <w:r>
              <w:t>Finansinių ataskaitų (paramos lėšų, valstybės ir savivaldybės skirto biudžeto) už praėjusius metus viešas skelbimas įstaigos internetiniame puslapyje, bendruomenės susirinkimuose</w:t>
            </w:r>
          </w:p>
        </w:tc>
        <w:tc>
          <w:tcPr>
            <w:tcW w:w="1418" w:type="dxa"/>
          </w:tcPr>
          <w:p w14:paraId="2A3C5CAA" w14:textId="77777777" w:rsidR="00FC6BD5" w:rsidRPr="00850275" w:rsidRDefault="00FC6BD5" w:rsidP="00E27ABE">
            <w:pPr>
              <w:spacing w:after="0"/>
            </w:pPr>
            <w:r>
              <w:t>I ketvirtis</w:t>
            </w:r>
          </w:p>
        </w:tc>
        <w:tc>
          <w:tcPr>
            <w:tcW w:w="3916" w:type="dxa"/>
          </w:tcPr>
          <w:p w14:paraId="68BBB149" w14:textId="77777777" w:rsidR="00E27ABE" w:rsidRPr="00850275" w:rsidRDefault="0077386B" w:rsidP="00E27ABE">
            <w:pPr>
              <w:spacing w:after="0"/>
            </w:pPr>
            <w:proofErr w:type="spellStart"/>
            <w:r>
              <w:t>A.Želvienė</w:t>
            </w:r>
            <w:proofErr w:type="spellEnd"/>
            <w:r w:rsidR="00E27ABE">
              <w:t>,</w:t>
            </w:r>
            <w:r w:rsidR="00CD0409">
              <w:t xml:space="preserve"> v</w:t>
            </w:r>
            <w:r w:rsidR="00E27ABE">
              <w:t>yr.</w:t>
            </w:r>
            <w:r w:rsidR="00AD60DE">
              <w:t xml:space="preserve"> </w:t>
            </w:r>
            <w:r w:rsidR="00E27ABE">
              <w:t>buhalterė</w:t>
            </w:r>
          </w:p>
        </w:tc>
      </w:tr>
      <w:tr w:rsidR="00FC6BD5" w:rsidRPr="00850275" w14:paraId="13D6B0B0" w14:textId="77777777" w:rsidTr="00AD60DE">
        <w:trPr>
          <w:trHeight w:val="134"/>
        </w:trPr>
        <w:tc>
          <w:tcPr>
            <w:tcW w:w="644" w:type="dxa"/>
          </w:tcPr>
          <w:p w14:paraId="574FEFE3" w14:textId="77777777" w:rsidR="00FC6BD5" w:rsidRPr="00850275" w:rsidRDefault="00FC6BD5" w:rsidP="00E27ABE">
            <w:pPr>
              <w:spacing w:after="0"/>
              <w:jc w:val="center"/>
            </w:pPr>
            <w:r w:rsidRPr="00850275">
              <w:t>2.</w:t>
            </w:r>
          </w:p>
        </w:tc>
        <w:tc>
          <w:tcPr>
            <w:tcW w:w="8930" w:type="dxa"/>
          </w:tcPr>
          <w:p w14:paraId="30B2AADC" w14:textId="77777777" w:rsidR="00FC6BD5" w:rsidRDefault="00FC6BD5" w:rsidP="00E27ABE">
            <w:pPr>
              <w:spacing w:after="0"/>
              <w:jc w:val="both"/>
            </w:pPr>
            <w:r>
              <w:rPr>
                <w:lang w:eastAsia="lt-LT"/>
              </w:rPr>
              <w:t xml:space="preserve">Darželio </w:t>
            </w:r>
            <w:r w:rsidRPr="00364F4B">
              <w:rPr>
                <w:rFonts w:eastAsia="Times New Roman" w:cs="Times New Roman"/>
                <w:szCs w:val="24"/>
                <w:lang w:eastAsia="lt-LT"/>
              </w:rPr>
              <w:t xml:space="preserve">bendruomenės informavimas apie </w:t>
            </w:r>
            <w:r>
              <w:rPr>
                <w:lang w:eastAsia="lt-LT"/>
              </w:rPr>
              <w:t>įstaigos</w:t>
            </w:r>
            <w:r w:rsidRPr="00364F4B">
              <w:rPr>
                <w:rFonts w:eastAsia="Times New Roman" w:cs="Times New Roman"/>
                <w:szCs w:val="24"/>
                <w:lang w:eastAsia="lt-LT"/>
              </w:rPr>
              <w:t xml:space="preserve"> ugdomąją, finansinę ir ūkinę veiklą.</w:t>
            </w:r>
          </w:p>
        </w:tc>
        <w:tc>
          <w:tcPr>
            <w:tcW w:w="1418" w:type="dxa"/>
          </w:tcPr>
          <w:p w14:paraId="51519A21" w14:textId="77777777" w:rsidR="00FC6BD5" w:rsidRDefault="00FC6BD5" w:rsidP="00E27ABE">
            <w:pPr>
              <w:spacing w:after="0"/>
            </w:pPr>
            <w:r>
              <w:t>IV ketvirtis</w:t>
            </w:r>
          </w:p>
        </w:tc>
        <w:tc>
          <w:tcPr>
            <w:tcW w:w="3916" w:type="dxa"/>
          </w:tcPr>
          <w:p w14:paraId="4292C685" w14:textId="77777777" w:rsidR="00FC6BD5" w:rsidRPr="005366AE" w:rsidRDefault="00FC6BD5" w:rsidP="00E27ABE">
            <w:pPr>
              <w:spacing w:after="0"/>
            </w:pPr>
            <w:r>
              <w:t>Atsakingi Administratoriai</w:t>
            </w:r>
          </w:p>
        </w:tc>
      </w:tr>
      <w:tr w:rsidR="00FC6BD5" w:rsidRPr="00850275" w14:paraId="3AEEE3DE" w14:textId="77777777" w:rsidTr="00AD60DE">
        <w:trPr>
          <w:trHeight w:val="134"/>
        </w:trPr>
        <w:tc>
          <w:tcPr>
            <w:tcW w:w="644" w:type="dxa"/>
          </w:tcPr>
          <w:p w14:paraId="2E4517A5" w14:textId="77777777" w:rsidR="00FC6BD5" w:rsidRPr="00850275" w:rsidRDefault="00FC6BD5" w:rsidP="00E27ABE">
            <w:pPr>
              <w:spacing w:after="0"/>
              <w:jc w:val="center"/>
            </w:pPr>
            <w:r w:rsidRPr="00850275">
              <w:t>3.</w:t>
            </w:r>
          </w:p>
        </w:tc>
        <w:tc>
          <w:tcPr>
            <w:tcW w:w="8930" w:type="dxa"/>
          </w:tcPr>
          <w:p w14:paraId="2BA8E843" w14:textId="77777777" w:rsidR="00FC6BD5" w:rsidRDefault="00FC6BD5" w:rsidP="00E27ABE">
            <w:pPr>
              <w:spacing w:after="0"/>
              <w:jc w:val="both"/>
            </w:pPr>
            <w:r>
              <w:t>Informacijos</w:t>
            </w:r>
            <w:r w:rsidR="00E27ABE">
              <w:t xml:space="preserve"> apie </w:t>
            </w:r>
            <w:r w:rsidR="00E27ABE">
              <w:rPr>
                <w:rFonts w:eastAsia="Times New Roman" w:cs="Times New Roman"/>
                <w:szCs w:val="24"/>
                <w:lang w:eastAsia="lt-LT"/>
              </w:rPr>
              <w:t xml:space="preserve">Darželio </w:t>
            </w:r>
            <w:r w:rsidR="00E27ABE" w:rsidRPr="00583413">
              <w:rPr>
                <w:rFonts w:eastAsia="Times New Roman" w:cs="Times New Roman"/>
                <w:szCs w:val="24"/>
                <w:lang w:eastAsia="lt-LT"/>
              </w:rPr>
              <w:t>administracijos</w:t>
            </w:r>
            <w:r w:rsidR="00E27ABE">
              <w:rPr>
                <w:rFonts w:eastAsia="Times New Roman" w:cs="Times New Roman"/>
                <w:szCs w:val="24"/>
                <w:lang w:eastAsia="lt-LT"/>
              </w:rPr>
              <w:t xml:space="preserve"> organizuojamus</w:t>
            </w:r>
            <w:r w:rsidR="00E27ABE" w:rsidRPr="00583413">
              <w:rPr>
                <w:rFonts w:eastAsia="Times New Roman" w:cs="Times New Roman"/>
                <w:szCs w:val="24"/>
                <w:lang w:eastAsia="lt-LT"/>
              </w:rPr>
              <w:t xml:space="preserve"> konkursus</w:t>
            </w:r>
            <w:r w:rsidR="00E27ABE">
              <w:rPr>
                <w:rFonts w:eastAsia="Times New Roman" w:cs="Times New Roman"/>
                <w:szCs w:val="24"/>
                <w:lang w:eastAsia="lt-LT"/>
              </w:rPr>
              <w:t>, atrankas</w:t>
            </w:r>
            <w:r w:rsidR="00E27ABE" w:rsidRPr="00583413">
              <w:rPr>
                <w:rFonts w:eastAsia="Times New Roman" w:cs="Times New Roman"/>
                <w:szCs w:val="24"/>
                <w:lang w:eastAsia="lt-LT"/>
              </w:rPr>
              <w:t xml:space="preserve"> </w:t>
            </w:r>
            <w:r w:rsidR="00E27ABE">
              <w:rPr>
                <w:rFonts w:eastAsia="Times New Roman" w:cs="Times New Roman"/>
                <w:szCs w:val="24"/>
                <w:lang w:eastAsia="lt-LT"/>
              </w:rPr>
              <w:t>pedagoginio darbuotojo, buhalterio ar administracijos darbuotojo</w:t>
            </w:r>
            <w:r w:rsidR="00E27ABE" w:rsidRPr="00583413">
              <w:rPr>
                <w:rFonts w:eastAsia="Times New Roman" w:cs="Times New Roman"/>
                <w:szCs w:val="24"/>
                <w:lang w:eastAsia="lt-LT"/>
              </w:rPr>
              <w:t xml:space="preserve"> pareigoms užimti</w:t>
            </w:r>
          </w:p>
        </w:tc>
        <w:tc>
          <w:tcPr>
            <w:tcW w:w="1418" w:type="dxa"/>
          </w:tcPr>
          <w:p w14:paraId="09E32B95" w14:textId="77777777" w:rsidR="00FC6BD5" w:rsidRPr="00850275" w:rsidRDefault="00FC6BD5" w:rsidP="00E27ABE">
            <w:pPr>
              <w:spacing w:after="0"/>
            </w:pPr>
            <w:r>
              <w:t>Nuolat</w:t>
            </w:r>
          </w:p>
        </w:tc>
        <w:tc>
          <w:tcPr>
            <w:tcW w:w="3916" w:type="dxa"/>
          </w:tcPr>
          <w:p w14:paraId="6B0BB36A" w14:textId="77777777" w:rsidR="00FC6BD5" w:rsidRDefault="00FC6BD5" w:rsidP="00E27ABE">
            <w:pPr>
              <w:spacing w:after="0"/>
            </w:pPr>
            <w:r>
              <w:t>L. Norvaišienė, direktorė</w:t>
            </w:r>
          </w:p>
        </w:tc>
      </w:tr>
      <w:tr w:rsidR="00FC6BD5" w:rsidRPr="00850275" w14:paraId="67586F29" w14:textId="77777777" w:rsidTr="00AD60DE">
        <w:trPr>
          <w:trHeight w:val="134"/>
        </w:trPr>
        <w:tc>
          <w:tcPr>
            <w:tcW w:w="644" w:type="dxa"/>
          </w:tcPr>
          <w:p w14:paraId="79A886F3" w14:textId="77777777" w:rsidR="00FC6BD5" w:rsidRPr="00850275" w:rsidRDefault="00FC6BD5" w:rsidP="00E27ABE">
            <w:pPr>
              <w:spacing w:after="0"/>
              <w:jc w:val="center"/>
            </w:pPr>
            <w:r w:rsidRPr="00850275">
              <w:t>4.</w:t>
            </w:r>
          </w:p>
        </w:tc>
        <w:tc>
          <w:tcPr>
            <w:tcW w:w="8930" w:type="dxa"/>
          </w:tcPr>
          <w:p w14:paraId="514E072C" w14:textId="77777777" w:rsidR="00FC6BD5" w:rsidRPr="00850275" w:rsidRDefault="00FC6BD5" w:rsidP="00E27ABE">
            <w:pPr>
              <w:spacing w:before="100" w:beforeAutospacing="1" w:after="0"/>
              <w:rPr>
                <w:lang w:eastAsia="lt-LT"/>
              </w:rPr>
            </w:pPr>
            <w:r w:rsidRPr="00364F4B">
              <w:rPr>
                <w:rFonts w:eastAsia="Times New Roman" w:cs="Times New Roman"/>
                <w:szCs w:val="24"/>
                <w:lang w:eastAsia="lt-LT"/>
              </w:rPr>
              <w:t>Teisės aktų nustatyta tvarka interneto svetainėje skelb</w:t>
            </w:r>
            <w:r>
              <w:rPr>
                <w:lang w:eastAsia="lt-LT"/>
              </w:rPr>
              <w:t>iama</w:t>
            </w:r>
            <w:r w:rsidRPr="00364F4B">
              <w:rPr>
                <w:rFonts w:eastAsia="Times New Roman" w:cs="Times New Roman"/>
                <w:szCs w:val="24"/>
                <w:lang w:eastAsia="lt-LT"/>
              </w:rPr>
              <w:t xml:space="preserve"> informacij</w:t>
            </w:r>
            <w:r>
              <w:rPr>
                <w:lang w:eastAsia="lt-LT"/>
              </w:rPr>
              <w:t>a</w:t>
            </w:r>
            <w:r w:rsidRPr="00364F4B">
              <w:rPr>
                <w:rFonts w:eastAsia="Times New Roman" w:cs="Times New Roman"/>
                <w:szCs w:val="24"/>
                <w:lang w:eastAsia="lt-LT"/>
              </w:rPr>
              <w:t xml:space="preserve"> apie numatomus, vykdomus viešuosius pirkimus ir jų rezultatus</w:t>
            </w:r>
          </w:p>
        </w:tc>
        <w:tc>
          <w:tcPr>
            <w:tcW w:w="1418" w:type="dxa"/>
          </w:tcPr>
          <w:p w14:paraId="3975F63B" w14:textId="77777777" w:rsidR="00FC6BD5" w:rsidRPr="00850275" w:rsidRDefault="00FC6BD5" w:rsidP="00E27ABE">
            <w:pPr>
              <w:spacing w:after="0"/>
            </w:pPr>
            <w:r w:rsidRPr="009631E9">
              <w:t>Nuolat</w:t>
            </w:r>
          </w:p>
        </w:tc>
        <w:tc>
          <w:tcPr>
            <w:tcW w:w="3916" w:type="dxa"/>
          </w:tcPr>
          <w:p w14:paraId="7D7407B4" w14:textId="77777777" w:rsidR="00FC6BD5" w:rsidRPr="00850275" w:rsidRDefault="00FC6BD5" w:rsidP="00E27ABE">
            <w:pPr>
              <w:spacing w:after="0"/>
            </w:pPr>
            <w:r>
              <w:t>Viešųjų pirkimų organizatorius</w:t>
            </w:r>
          </w:p>
        </w:tc>
      </w:tr>
      <w:tr w:rsidR="00FC6BD5" w:rsidRPr="00850275" w14:paraId="67606DD9" w14:textId="77777777" w:rsidTr="00AD60DE">
        <w:trPr>
          <w:trHeight w:val="134"/>
        </w:trPr>
        <w:tc>
          <w:tcPr>
            <w:tcW w:w="644" w:type="dxa"/>
          </w:tcPr>
          <w:p w14:paraId="46AD71F4" w14:textId="77777777" w:rsidR="00FC6BD5" w:rsidRPr="00850275" w:rsidRDefault="00FC6BD5" w:rsidP="00E27ABE">
            <w:pPr>
              <w:spacing w:after="0"/>
              <w:jc w:val="center"/>
            </w:pPr>
            <w:r w:rsidRPr="00850275">
              <w:t>5.</w:t>
            </w:r>
          </w:p>
        </w:tc>
        <w:tc>
          <w:tcPr>
            <w:tcW w:w="8930" w:type="dxa"/>
          </w:tcPr>
          <w:p w14:paraId="06F9735D" w14:textId="77777777" w:rsidR="00FC6BD5" w:rsidRPr="00850275" w:rsidRDefault="00FC6BD5" w:rsidP="00E27ABE">
            <w:pPr>
              <w:spacing w:after="0"/>
              <w:jc w:val="both"/>
            </w:pPr>
            <w:r>
              <w:rPr>
                <w:lang w:eastAsia="lt-LT"/>
              </w:rPr>
              <w:t>Savalaikio</w:t>
            </w:r>
            <w:r w:rsidRPr="00364F4B">
              <w:rPr>
                <w:rFonts w:eastAsia="Times New Roman" w:cs="Times New Roman"/>
                <w:szCs w:val="24"/>
                <w:lang w:eastAsia="lt-LT"/>
              </w:rPr>
              <w:t xml:space="preserve"> </w:t>
            </w:r>
            <w:r w:rsidRPr="000C19A9">
              <w:rPr>
                <w:lang w:eastAsia="lt-LT"/>
              </w:rPr>
              <w:t xml:space="preserve">Administracijos darbuotojų </w:t>
            </w:r>
            <w:r w:rsidRPr="00364F4B">
              <w:rPr>
                <w:rFonts w:eastAsia="Times New Roman" w:cs="Times New Roman"/>
                <w:szCs w:val="24"/>
                <w:lang w:eastAsia="lt-LT"/>
              </w:rPr>
              <w:t>pateikiam</w:t>
            </w:r>
            <w:r>
              <w:rPr>
                <w:lang w:eastAsia="lt-LT"/>
              </w:rPr>
              <w:t>ų</w:t>
            </w:r>
            <w:r w:rsidRPr="00364F4B">
              <w:rPr>
                <w:rFonts w:eastAsia="Times New Roman" w:cs="Times New Roman"/>
                <w:szCs w:val="24"/>
                <w:lang w:eastAsia="lt-LT"/>
              </w:rPr>
              <w:t xml:space="preserve"> privačių interesų deklaracijos</w:t>
            </w:r>
            <w:r>
              <w:rPr>
                <w:lang w:eastAsia="lt-LT"/>
              </w:rPr>
              <w:t>,</w:t>
            </w:r>
            <w:r>
              <w:t xml:space="preserve"> pajamų ir turto, privačių interesų deklaravimo kontrolė</w:t>
            </w:r>
          </w:p>
        </w:tc>
        <w:tc>
          <w:tcPr>
            <w:tcW w:w="1418" w:type="dxa"/>
          </w:tcPr>
          <w:p w14:paraId="2ACB6278" w14:textId="77777777" w:rsidR="00FC6BD5" w:rsidRPr="00850275" w:rsidRDefault="00E27ABE" w:rsidP="00E27ABE">
            <w:pPr>
              <w:spacing w:after="0"/>
            </w:pPr>
            <w:r>
              <w:t>I ketvirtis</w:t>
            </w:r>
          </w:p>
        </w:tc>
        <w:tc>
          <w:tcPr>
            <w:tcW w:w="3916" w:type="dxa"/>
          </w:tcPr>
          <w:p w14:paraId="578D6B76" w14:textId="77777777" w:rsidR="00FC6BD5" w:rsidRPr="00850275" w:rsidRDefault="00AD60DE" w:rsidP="00E27ABE">
            <w:pPr>
              <w:spacing w:after="0"/>
            </w:pPr>
            <w:r>
              <w:t>M. Kulvinskienė</w:t>
            </w:r>
            <w:r w:rsidR="00FC6BD5">
              <w:t>,</w:t>
            </w:r>
            <w:r w:rsidR="00CD0409">
              <w:t xml:space="preserve"> </w:t>
            </w:r>
            <w:r w:rsidR="00FC6BD5">
              <w:t>atsakinga už korupcijos prevenciją ir kontrolę</w:t>
            </w:r>
          </w:p>
        </w:tc>
      </w:tr>
      <w:tr w:rsidR="00FC6BD5" w:rsidRPr="00850275" w14:paraId="6ED2BBCA" w14:textId="77777777" w:rsidTr="00AD60DE">
        <w:trPr>
          <w:trHeight w:val="134"/>
        </w:trPr>
        <w:tc>
          <w:tcPr>
            <w:tcW w:w="644" w:type="dxa"/>
          </w:tcPr>
          <w:p w14:paraId="796311D1" w14:textId="77777777" w:rsidR="00FC6BD5" w:rsidRPr="00850275" w:rsidRDefault="00FC6BD5" w:rsidP="00E27ABE">
            <w:pPr>
              <w:spacing w:after="0"/>
              <w:jc w:val="center"/>
            </w:pPr>
            <w:r w:rsidRPr="00850275">
              <w:t>6.</w:t>
            </w:r>
          </w:p>
        </w:tc>
        <w:tc>
          <w:tcPr>
            <w:tcW w:w="8930" w:type="dxa"/>
          </w:tcPr>
          <w:p w14:paraId="68AF8605" w14:textId="77777777" w:rsidR="00FC6BD5" w:rsidRPr="00850275" w:rsidRDefault="00FC6BD5" w:rsidP="00E27ABE">
            <w:pPr>
              <w:spacing w:after="0"/>
              <w:jc w:val="both"/>
            </w:pPr>
            <w:r>
              <w:t>Vaikų priėmimo į D</w:t>
            </w:r>
            <w:r w:rsidRPr="00850275">
              <w:t xml:space="preserve">arželį </w:t>
            </w:r>
            <w:r>
              <w:t>ir grupių komplektavimo vykdymas</w:t>
            </w:r>
            <w:r w:rsidRPr="00850275">
              <w:t xml:space="preserve"> vadovaujantis steigėjo nustatyta tvarka</w:t>
            </w:r>
          </w:p>
        </w:tc>
        <w:tc>
          <w:tcPr>
            <w:tcW w:w="1418" w:type="dxa"/>
          </w:tcPr>
          <w:p w14:paraId="30B55AD7" w14:textId="77777777" w:rsidR="00FC6BD5" w:rsidRPr="00850275" w:rsidRDefault="00FC6BD5" w:rsidP="00E27ABE">
            <w:pPr>
              <w:spacing w:after="0"/>
            </w:pPr>
            <w:r w:rsidRPr="00850275">
              <w:t>Nuolat</w:t>
            </w:r>
          </w:p>
        </w:tc>
        <w:tc>
          <w:tcPr>
            <w:tcW w:w="3916" w:type="dxa"/>
          </w:tcPr>
          <w:p w14:paraId="386AA899" w14:textId="77777777" w:rsidR="00FC6BD5" w:rsidRPr="00850275" w:rsidRDefault="00AD60DE" w:rsidP="00E27ABE">
            <w:pPr>
              <w:spacing w:after="0"/>
            </w:pPr>
            <w:r>
              <w:t xml:space="preserve">G. </w:t>
            </w:r>
            <w:proofErr w:type="spellStart"/>
            <w:r>
              <w:t>Tamušauskienė</w:t>
            </w:r>
            <w:proofErr w:type="spellEnd"/>
            <w:r w:rsidR="00E27ABE">
              <w:t>, direktoriaus pavaduotoja ugdymui</w:t>
            </w:r>
          </w:p>
        </w:tc>
      </w:tr>
      <w:tr w:rsidR="00FC6BD5" w:rsidRPr="00850275" w14:paraId="159E923F" w14:textId="77777777" w:rsidTr="00AD60DE">
        <w:trPr>
          <w:trHeight w:val="134"/>
        </w:trPr>
        <w:tc>
          <w:tcPr>
            <w:tcW w:w="644" w:type="dxa"/>
          </w:tcPr>
          <w:p w14:paraId="257B15CB" w14:textId="77777777" w:rsidR="00FC6BD5" w:rsidRPr="00850275" w:rsidRDefault="00FC6BD5" w:rsidP="00E27ABE">
            <w:pPr>
              <w:spacing w:after="0"/>
              <w:jc w:val="center"/>
            </w:pPr>
            <w:r>
              <w:t>7</w:t>
            </w:r>
            <w:r w:rsidRPr="00850275">
              <w:t>.</w:t>
            </w:r>
          </w:p>
        </w:tc>
        <w:tc>
          <w:tcPr>
            <w:tcW w:w="8930" w:type="dxa"/>
          </w:tcPr>
          <w:p w14:paraId="7DFFC550" w14:textId="77777777" w:rsidR="00FC6BD5" w:rsidRPr="00850275" w:rsidRDefault="00FC6BD5" w:rsidP="00E27ABE">
            <w:pPr>
              <w:spacing w:after="0"/>
              <w:jc w:val="both"/>
            </w:pPr>
            <w:r>
              <w:t>Švietimo pagalbos paslaugų teikimas vadovaujantis Mažeikių pedagoginės psichologinės tarnybos rekomendacijomis</w:t>
            </w:r>
          </w:p>
        </w:tc>
        <w:tc>
          <w:tcPr>
            <w:tcW w:w="1418" w:type="dxa"/>
          </w:tcPr>
          <w:p w14:paraId="58419395" w14:textId="77777777" w:rsidR="00FC6BD5" w:rsidRPr="00850275" w:rsidRDefault="00FC6BD5" w:rsidP="00E27ABE">
            <w:pPr>
              <w:spacing w:after="0"/>
            </w:pPr>
            <w:r>
              <w:t>Nuolat</w:t>
            </w:r>
          </w:p>
        </w:tc>
        <w:tc>
          <w:tcPr>
            <w:tcW w:w="3916" w:type="dxa"/>
          </w:tcPr>
          <w:p w14:paraId="66C7AF57" w14:textId="77777777" w:rsidR="00FC6BD5" w:rsidRPr="00850275" w:rsidRDefault="00AD60DE" w:rsidP="00E27ABE">
            <w:pPr>
              <w:spacing w:after="0"/>
            </w:pPr>
            <w:r>
              <w:t xml:space="preserve">G. </w:t>
            </w:r>
            <w:proofErr w:type="spellStart"/>
            <w:r>
              <w:t>Tamušauskienė</w:t>
            </w:r>
            <w:proofErr w:type="spellEnd"/>
            <w:r w:rsidR="00FC6BD5">
              <w:t>, direktoriaus pavaduotoja ugdymui</w:t>
            </w:r>
          </w:p>
        </w:tc>
      </w:tr>
      <w:tr w:rsidR="00FC6BD5" w:rsidRPr="00850275" w14:paraId="1FBA4AD6" w14:textId="77777777" w:rsidTr="00AD60DE">
        <w:trPr>
          <w:trHeight w:val="134"/>
        </w:trPr>
        <w:tc>
          <w:tcPr>
            <w:tcW w:w="644" w:type="dxa"/>
          </w:tcPr>
          <w:p w14:paraId="7F5D351A" w14:textId="77777777" w:rsidR="00FC6BD5" w:rsidRPr="00850275" w:rsidRDefault="00FC6BD5" w:rsidP="00E27ABE">
            <w:pPr>
              <w:spacing w:after="0"/>
              <w:jc w:val="center"/>
            </w:pPr>
            <w:r>
              <w:t>8.</w:t>
            </w:r>
          </w:p>
        </w:tc>
        <w:tc>
          <w:tcPr>
            <w:tcW w:w="8930" w:type="dxa"/>
          </w:tcPr>
          <w:p w14:paraId="35CB2BD2" w14:textId="77777777" w:rsidR="00FC6BD5" w:rsidRPr="00850275" w:rsidRDefault="00FC6BD5" w:rsidP="00E27ABE">
            <w:pPr>
              <w:spacing w:after="0"/>
              <w:jc w:val="both"/>
            </w:pPr>
            <w:r>
              <w:t>Įstaigai priklausa</w:t>
            </w:r>
            <w:r w:rsidRPr="00FC6851">
              <w:t>nčio turto</w:t>
            </w:r>
            <w:r>
              <w:t xml:space="preserve"> apskaitos,</w:t>
            </w:r>
            <w:r w:rsidRPr="00FC6851">
              <w:t xml:space="preserve"> nuomos, panaudos </w:t>
            </w:r>
            <w:r>
              <w:t xml:space="preserve">procedūrų savalaikis </w:t>
            </w:r>
            <w:r w:rsidRPr="00FC6851">
              <w:t>atli</w:t>
            </w:r>
            <w:r>
              <w:t>kimas</w:t>
            </w:r>
          </w:p>
        </w:tc>
        <w:tc>
          <w:tcPr>
            <w:tcW w:w="1418" w:type="dxa"/>
          </w:tcPr>
          <w:p w14:paraId="4E5CD70D" w14:textId="77777777" w:rsidR="00FC6BD5" w:rsidRPr="00850275" w:rsidRDefault="00FC6BD5" w:rsidP="00E27ABE">
            <w:pPr>
              <w:spacing w:after="0"/>
            </w:pPr>
            <w:r>
              <w:t>Nuolat</w:t>
            </w:r>
          </w:p>
        </w:tc>
        <w:tc>
          <w:tcPr>
            <w:tcW w:w="3916" w:type="dxa"/>
          </w:tcPr>
          <w:p w14:paraId="5AB2FDAA" w14:textId="77777777" w:rsidR="00FC6BD5" w:rsidRPr="00850275" w:rsidRDefault="0077386B" w:rsidP="00E27ABE">
            <w:pPr>
              <w:spacing w:after="0"/>
            </w:pPr>
            <w:proofErr w:type="spellStart"/>
            <w:r>
              <w:t>A.Želvienė</w:t>
            </w:r>
            <w:proofErr w:type="spellEnd"/>
            <w:r>
              <w:t xml:space="preserve">, </w:t>
            </w:r>
            <w:r w:rsidR="00FC6BD5">
              <w:t>vyr. buhalterė</w:t>
            </w:r>
          </w:p>
        </w:tc>
      </w:tr>
      <w:tr w:rsidR="00FC6BD5" w:rsidRPr="00850275" w14:paraId="462A12DF" w14:textId="77777777" w:rsidTr="00AD60DE">
        <w:trPr>
          <w:trHeight w:val="134"/>
        </w:trPr>
        <w:tc>
          <w:tcPr>
            <w:tcW w:w="644" w:type="dxa"/>
          </w:tcPr>
          <w:p w14:paraId="48D5B2AF" w14:textId="77777777" w:rsidR="00FC6BD5" w:rsidRPr="00850275" w:rsidRDefault="00FC6BD5" w:rsidP="00E27ABE">
            <w:pPr>
              <w:spacing w:after="0"/>
              <w:jc w:val="center"/>
            </w:pPr>
            <w:r>
              <w:t>9.</w:t>
            </w:r>
          </w:p>
        </w:tc>
        <w:tc>
          <w:tcPr>
            <w:tcW w:w="8930" w:type="dxa"/>
          </w:tcPr>
          <w:p w14:paraId="4934AD3A" w14:textId="77777777" w:rsidR="00FC6BD5" w:rsidRPr="00850275" w:rsidRDefault="00FC6BD5" w:rsidP="00E27ABE">
            <w:pPr>
              <w:spacing w:after="0"/>
              <w:jc w:val="both"/>
            </w:pPr>
            <w:r>
              <w:t>Sprendimų, nustatančių</w:t>
            </w:r>
            <w:r w:rsidRPr="00FC6851">
              <w:t xml:space="preserve"> </w:t>
            </w:r>
            <w:r>
              <w:t>tėvų įmokas už vaikų išlaikymą darželyje, vykdymas vadovaujantis galiojančiais teisės aktais</w:t>
            </w:r>
          </w:p>
        </w:tc>
        <w:tc>
          <w:tcPr>
            <w:tcW w:w="1418" w:type="dxa"/>
          </w:tcPr>
          <w:p w14:paraId="04E6791E" w14:textId="77777777" w:rsidR="00FC6BD5" w:rsidRPr="00850275" w:rsidRDefault="00FC6BD5" w:rsidP="00E27ABE">
            <w:pPr>
              <w:spacing w:after="0"/>
            </w:pPr>
            <w:r>
              <w:t>Nuolat</w:t>
            </w:r>
          </w:p>
        </w:tc>
        <w:tc>
          <w:tcPr>
            <w:tcW w:w="3916" w:type="dxa"/>
          </w:tcPr>
          <w:p w14:paraId="18C12EB8" w14:textId="77777777" w:rsidR="00FC6BD5" w:rsidRPr="00850275" w:rsidRDefault="00FC6BD5" w:rsidP="00E27ABE">
            <w:pPr>
              <w:spacing w:after="0"/>
            </w:pPr>
            <w:r>
              <w:t>L. Norvaišienė, direktorė</w:t>
            </w:r>
          </w:p>
        </w:tc>
      </w:tr>
      <w:tr w:rsidR="00FC6BD5" w:rsidRPr="00850275" w14:paraId="19824FA1" w14:textId="77777777" w:rsidTr="00AD60DE">
        <w:trPr>
          <w:trHeight w:val="134"/>
        </w:trPr>
        <w:tc>
          <w:tcPr>
            <w:tcW w:w="644" w:type="dxa"/>
          </w:tcPr>
          <w:p w14:paraId="5722E088" w14:textId="77777777" w:rsidR="00FC6BD5" w:rsidRPr="00850275" w:rsidRDefault="00FC6BD5" w:rsidP="00E27ABE">
            <w:pPr>
              <w:spacing w:after="0"/>
              <w:jc w:val="center"/>
            </w:pPr>
            <w:r>
              <w:t>10.</w:t>
            </w:r>
          </w:p>
        </w:tc>
        <w:tc>
          <w:tcPr>
            <w:tcW w:w="8930" w:type="dxa"/>
          </w:tcPr>
          <w:p w14:paraId="700CB458" w14:textId="77777777" w:rsidR="00FC6BD5" w:rsidRPr="00850275" w:rsidRDefault="00FC6BD5" w:rsidP="00E27ABE">
            <w:pPr>
              <w:spacing w:after="0"/>
              <w:jc w:val="both"/>
            </w:pPr>
            <w:r>
              <w:t>D</w:t>
            </w:r>
            <w:r w:rsidRPr="00FC6851">
              <w:t xml:space="preserve">arbuotojų </w:t>
            </w:r>
            <w:r>
              <w:t>skatinimas darbe vadovautis profesinės etikos principais</w:t>
            </w:r>
          </w:p>
        </w:tc>
        <w:tc>
          <w:tcPr>
            <w:tcW w:w="1418" w:type="dxa"/>
          </w:tcPr>
          <w:p w14:paraId="326F863C" w14:textId="77777777" w:rsidR="00FC6BD5" w:rsidRPr="00850275" w:rsidRDefault="00FC6BD5" w:rsidP="00E27ABE">
            <w:pPr>
              <w:spacing w:after="0"/>
            </w:pPr>
            <w:r w:rsidRPr="00B95865">
              <w:t>Nuolat</w:t>
            </w:r>
          </w:p>
        </w:tc>
        <w:tc>
          <w:tcPr>
            <w:tcW w:w="3916" w:type="dxa"/>
          </w:tcPr>
          <w:p w14:paraId="7B7D85C8" w14:textId="77777777" w:rsidR="00FC6BD5" w:rsidRPr="00850275" w:rsidRDefault="00AD60DE" w:rsidP="00E27ABE">
            <w:pPr>
              <w:spacing w:after="0"/>
            </w:pPr>
            <w:r>
              <w:t>M. Kulvinskienė</w:t>
            </w:r>
            <w:r w:rsidR="00FC6BD5">
              <w:t>,</w:t>
            </w:r>
            <w:r w:rsidR="00CD0409">
              <w:t xml:space="preserve"> </w:t>
            </w:r>
            <w:r w:rsidR="00FC6BD5">
              <w:t>atsakinga už korupcijos prevenciją ir kontrolę</w:t>
            </w:r>
          </w:p>
        </w:tc>
      </w:tr>
      <w:tr w:rsidR="00FC6BD5" w:rsidRPr="00850275" w14:paraId="7F820578" w14:textId="77777777" w:rsidTr="00AD60DE">
        <w:trPr>
          <w:trHeight w:val="134"/>
        </w:trPr>
        <w:tc>
          <w:tcPr>
            <w:tcW w:w="644" w:type="dxa"/>
          </w:tcPr>
          <w:p w14:paraId="3735A4A3" w14:textId="77777777" w:rsidR="00FC6BD5" w:rsidRDefault="00FC6BD5" w:rsidP="00E27ABE">
            <w:pPr>
              <w:spacing w:after="0"/>
              <w:jc w:val="center"/>
            </w:pPr>
            <w:r>
              <w:t>11.</w:t>
            </w:r>
          </w:p>
        </w:tc>
        <w:tc>
          <w:tcPr>
            <w:tcW w:w="8930" w:type="dxa"/>
          </w:tcPr>
          <w:p w14:paraId="1FF9D031" w14:textId="77777777" w:rsidR="00FC6BD5" w:rsidRDefault="00FC6BD5" w:rsidP="00E27ABE">
            <w:pPr>
              <w:spacing w:after="0"/>
              <w:jc w:val="both"/>
            </w:pPr>
            <w:r>
              <w:t>Dalyvavimas savivaldybės organizuojamuose seminaruose apie korupcijos prevenciją</w:t>
            </w:r>
          </w:p>
        </w:tc>
        <w:tc>
          <w:tcPr>
            <w:tcW w:w="1418" w:type="dxa"/>
          </w:tcPr>
          <w:p w14:paraId="4DB4AC82" w14:textId="77777777" w:rsidR="00FC6BD5" w:rsidRPr="00B95865" w:rsidRDefault="00FC6BD5" w:rsidP="00E27ABE">
            <w:pPr>
              <w:spacing w:after="0"/>
            </w:pPr>
            <w:r>
              <w:t>Nuolat</w:t>
            </w:r>
          </w:p>
        </w:tc>
        <w:tc>
          <w:tcPr>
            <w:tcW w:w="3916" w:type="dxa"/>
          </w:tcPr>
          <w:p w14:paraId="274AE6B9" w14:textId="77777777" w:rsidR="00FC6BD5" w:rsidRPr="00850275" w:rsidRDefault="00AD60DE" w:rsidP="00E27ABE">
            <w:pPr>
              <w:spacing w:after="0"/>
            </w:pPr>
            <w:r>
              <w:t>M. Kulvinskienė</w:t>
            </w:r>
            <w:r w:rsidR="00FC6BD5">
              <w:t>,</w:t>
            </w:r>
            <w:r>
              <w:t xml:space="preserve"> </w:t>
            </w:r>
            <w:r w:rsidR="00FC6BD5">
              <w:t>atsakinga už korupcijos prevenciją ir kontrolę</w:t>
            </w:r>
          </w:p>
        </w:tc>
      </w:tr>
      <w:tr w:rsidR="00C02C2A" w:rsidRPr="00C02C2A" w14:paraId="6ED9CFF2" w14:textId="77777777" w:rsidTr="00AD60DE">
        <w:trPr>
          <w:trHeight w:val="134"/>
        </w:trPr>
        <w:tc>
          <w:tcPr>
            <w:tcW w:w="644" w:type="dxa"/>
          </w:tcPr>
          <w:p w14:paraId="3A18CAA0" w14:textId="77777777" w:rsidR="00C02C2A" w:rsidRPr="00C02C2A" w:rsidRDefault="00C02C2A" w:rsidP="00C02C2A">
            <w:pPr>
              <w:spacing w:after="0" w:line="240" w:lineRule="auto"/>
              <w:jc w:val="center"/>
              <w:rPr>
                <w:rFonts w:cs="Times New Roman"/>
                <w:szCs w:val="24"/>
              </w:rPr>
            </w:pPr>
            <w:r w:rsidRPr="00C02C2A">
              <w:rPr>
                <w:rFonts w:cs="Times New Roman"/>
                <w:szCs w:val="24"/>
              </w:rPr>
              <w:t>12</w:t>
            </w:r>
          </w:p>
        </w:tc>
        <w:tc>
          <w:tcPr>
            <w:tcW w:w="8930" w:type="dxa"/>
          </w:tcPr>
          <w:p w14:paraId="642223AE" w14:textId="77777777" w:rsidR="00C02C2A" w:rsidRPr="00C02C2A" w:rsidRDefault="00C02C2A" w:rsidP="00C02C2A">
            <w:pPr>
              <w:spacing w:after="0" w:line="240" w:lineRule="auto"/>
              <w:rPr>
                <w:rFonts w:eastAsia="Times New Roman" w:cs="Times New Roman"/>
                <w:szCs w:val="24"/>
                <w:lang w:eastAsia="lt-LT"/>
              </w:rPr>
            </w:pPr>
            <w:r w:rsidRPr="00C02C2A">
              <w:rPr>
                <w:rFonts w:eastAsia="Times New Roman" w:cs="Times New Roman"/>
                <w:szCs w:val="24"/>
                <w:lang w:eastAsia="lt-LT"/>
              </w:rPr>
              <w:t>Peržiūrėti įstaigos darbuotojų pareiginius nuostatus ir esant būtinybei, įtraukti  antikorupciniu požiūriu  svarbias nuostatas, teisinės atsakomybės priemones</w:t>
            </w:r>
          </w:p>
        </w:tc>
        <w:tc>
          <w:tcPr>
            <w:tcW w:w="1418" w:type="dxa"/>
          </w:tcPr>
          <w:p w14:paraId="0CBFB5F6" w14:textId="77777777" w:rsidR="00C02C2A" w:rsidRPr="00C02C2A" w:rsidRDefault="00C02C2A" w:rsidP="00C02C2A">
            <w:pPr>
              <w:spacing w:after="0" w:line="240" w:lineRule="auto"/>
              <w:rPr>
                <w:rFonts w:cs="Times New Roman"/>
                <w:szCs w:val="24"/>
              </w:rPr>
            </w:pPr>
            <w:r w:rsidRPr="00C02C2A">
              <w:rPr>
                <w:rFonts w:cs="Times New Roman"/>
                <w:szCs w:val="24"/>
              </w:rPr>
              <w:t>Pagal poreikį</w:t>
            </w:r>
          </w:p>
        </w:tc>
        <w:tc>
          <w:tcPr>
            <w:tcW w:w="3916" w:type="dxa"/>
          </w:tcPr>
          <w:p w14:paraId="31B4597D" w14:textId="77777777" w:rsidR="00C02C2A" w:rsidRPr="00C02C2A" w:rsidRDefault="00C02C2A" w:rsidP="00C02C2A">
            <w:pPr>
              <w:spacing w:after="0" w:line="240" w:lineRule="auto"/>
              <w:rPr>
                <w:rFonts w:cs="Times New Roman"/>
                <w:szCs w:val="24"/>
              </w:rPr>
            </w:pPr>
            <w:r>
              <w:t>L. Norvaišienė, direktorė</w:t>
            </w:r>
          </w:p>
        </w:tc>
      </w:tr>
      <w:tr w:rsidR="00FC6BD5" w:rsidRPr="00850275" w14:paraId="3BB7664C" w14:textId="77777777" w:rsidTr="00AD60DE">
        <w:trPr>
          <w:trHeight w:val="134"/>
        </w:trPr>
        <w:tc>
          <w:tcPr>
            <w:tcW w:w="644" w:type="dxa"/>
          </w:tcPr>
          <w:p w14:paraId="350B7851" w14:textId="77777777" w:rsidR="00FC6BD5" w:rsidRDefault="00FC6BD5" w:rsidP="00C02C2A">
            <w:pPr>
              <w:spacing w:after="0"/>
              <w:jc w:val="center"/>
            </w:pPr>
            <w:r>
              <w:t>1</w:t>
            </w:r>
            <w:r w:rsidR="00C02C2A">
              <w:t>3</w:t>
            </w:r>
            <w:r>
              <w:t>.</w:t>
            </w:r>
          </w:p>
        </w:tc>
        <w:tc>
          <w:tcPr>
            <w:tcW w:w="8930" w:type="dxa"/>
          </w:tcPr>
          <w:p w14:paraId="14138994" w14:textId="77777777" w:rsidR="00FC6BD5" w:rsidRDefault="00FC6BD5" w:rsidP="00E27ABE">
            <w:pPr>
              <w:spacing w:after="0"/>
              <w:jc w:val="both"/>
            </w:pPr>
            <w:r>
              <w:t>Galimybės ugdytinių tėvams užtikrinimas pareikšti savo nuomonę apie įstaigoje pastebėtas korupcijos apraiškas</w:t>
            </w:r>
          </w:p>
        </w:tc>
        <w:tc>
          <w:tcPr>
            <w:tcW w:w="1418" w:type="dxa"/>
          </w:tcPr>
          <w:p w14:paraId="4C91B78D" w14:textId="77777777" w:rsidR="00FC6BD5" w:rsidRPr="00B95865" w:rsidRDefault="00FC6BD5" w:rsidP="00E27ABE">
            <w:pPr>
              <w:spacing w:after="0"/>
            </w:pPr>
            <w:r>
              <w:t>Nuolat</w:t>
            </w:r>
          </w:p>
        </w:tc>
        <w:tc>
          <w:tcPr>
            <w:tcW w:w="3916" w:type="dxa"/>
          </w:tcPr>
          <w:p w14:paraId="0D3B6C53" w14:textId="77777777" w:rsidR="00FC6BD5" w:rsidRPr="00850275" w:rsidRDefault="00AD60DE" w:rsidP="00E27ABE">
            <w:pPr>
              <w:spacing w:after="0"/>
            </w:pPr>
            <w:r>
              <w:t>M. Kulvinskienė</w:t>
            </w:r>
            <w:r w:rsidR="00FC6BD5">
              <w:t>,</w:t>
            </w:r>
            <w:r w:rsidR="00CD0409">
              <w:t xml:space="preserve"> </w:t>
            </w:r>
            <w:r w:rsidR="00FC6BD5">
              <w:t>atsakinga už korupcijos prevenciją ir kontrolę</w:t>
            </w:r>
          </w:p>
        </w:tc>
      </w:tr>
      <w:tr w:rsidR="00E27ABE" w:rsidRPr="00850275" w14:paraId="5C57DB99" w14:textId="77777777" w:rsidTr="00AD60DE">
        <w:trPr>
          <w:trHeight w:val="134"/>
        </w:trPr>
        <w:tc>
          <w:tcPr>
            <w:tcW w:w="644" w:type="dxa"/>
          </w:tcPr>
          <w:p w14:paraId="05DC49A7" w14:textId="77777777" w:rsidR="00E27ABE" w:rsidRDefault="00C02C2A" w:rsidP="00E27ABE">
            <w:pPr>
              <w:spacing w:after="0"/>
              <w:jc w:val="center"/>
            </w:pPr>
            <w:r>
              <w:t>14</w:t>
            </w:r>
            <w:r w:rsidR="00E27ABE">
              <w:t>.</w:t>
            </w:r>
          </w:p>
        </w:tc>
        <w:tc>
          <w:tcPr>
            <w:tcW w:w="8930" w:type="dxa"/>
          </w:tcPr>
          <w:p w14:paraId="6F024F8D" w14:textId="77777777" w:rsidR="00E27ABE" w:rsidRDefault="00E27ABE" w:rsidP="00E27ABE">
            <w:pPr>
              <w:spacing w:after="0"/>
              <w:jc w:val="both"/>
            </w:pPr>
            <w:r w:rsidRPr="00583413">
              <w:rPr>
                <w:rFonts w:eastAsia="Times New Roman" w:cs="Times New Roman"/>
                <w:szCs w:val="24"/>
                <w:lang w:eastAsia="lt-LT"/>
              </w:rPr>
              <w:t>Interneto svetainė</w:t>
            </w:r>
            <w:r>
              <w:rPr>
                <w:rFonts w:eastAsia="Times New Roman" w:cs="Times New Roman"/>
                <w:szCs w:val="24"/>
                <w:lang w:eastAsia="lt-LT"/>
              </w:rPr>
              <w:t>je</w:t>
            </w:r>
            <w:r w:rsidRPr="00583413">
              <w:rPr>
                <w:rFonts w:eastAsia="Times New Roman" w:cs="Times New Roman"/>
                <w:szCs w:val="24"/>
                <w:lang w:eastAsia="lt-LT"/>
              </w:rPr>
              <w:t xml:space="preserve"> nuorod</w:t>
            </w:r>
            <w:r>
              <w:rPr>
                <w:rFonts w:eastAsia="Times New Roman" w:cs="Times New Roman"/>
                <w:szCs w:val="24"/>
                <w:lang w:eastAsia="lt-LT"/>
              </w:rPr>
              <w:t>os</w:t>
            </w:r>
            <w:r w:rsidRPr="00583413">
              <w:rPr>
                <w:rFonts w:eastAsia="Times New Roman" w:cs="Times New Roman"/>
                <w:szCs w:val="24"/>
                <w:lang w:eastAsia="lt-LT"/>
              </w:rPr>
              <w:t>, kur kreiptis susidūrus su korupcijos apraiškomis įdėjimas</w:t>
            </w:r>
          </w:p>
        </w:tc>
        <w:tc>
          <w:tcPr>
            <w:tcW w:w="1418" w:type="dxa"/>
          </w:tcPr>
          <w:p w14:paraId="46B2C3CA" w14:textId="77777777" w:rsidR="00E27ABE" w:rsidRPr="00850275" w:rsidRDefault="00E27ABE" w:rsidP="00E97CC7">
            <w:pPr>
              <w:spacing w:after="0"/>
            </w:pPr>
            <w:r>
              <w:t>Nuolat</w:t>
            </w:r>
          </w:p>
        </w:tc>
        <w:tc>
          <w:tcPr>
            <w:tcW w:w="3916" w:type="dxa"/>
          </w:tcPr>
          <w:p w14:paraId="530E080E" w14:textId="77777777" w:rsidR="00E27ABE" w:rsidRPr="00850275" w:rsidRDefault="00E27ABE" w:rsidP="00E97CC7">
            <w:pPr>
              <w:spacing w:after="0"/>
            </w:pPr>
            <w:r>
              <w:t>L. Norvaišienė, direktorė</w:t>
            </w:r>
          </w:p>
        </w:tc>
      </w:tr>
      <w:tr w:rsidR="00E27ABE" w:rsidRPr="00850275" w14:paraId="65260892" w14:textId="77777777" w:rsidTr="00AD60DE">
        <w:trPr>
          <w:trHeight w:val="134"/>
        </w:trPr>
        <w:tc>
          <w:tcPr>
            <w:tcW w:w="644" w:type="dxa"/>
          </w:tcPr>
          <w:p w14:paraId="3190669B" w14:textId="77777777" w:rsidR="00E27ABE" w:rsidRDefault="00C02C2A" w:rsidP="00E27ABE">
            <w:pPr>
              <w:spacing w:after="0"/>
              <w:jc w:val="center"/>
            </w:pPr>
            <w:r>
              <w:t>15</w:t>
            </w:r>
            <w:r w:rsidR="00E27ABE">
              <w:t xml:space="preserve">. </w:t>
            </w:r>
          </w:p>
        </w:tc>
        <w:tc>
          <w:tcPr>
            <w:tcW w:w="8930" w:type="dxa"/>
          </w:tcPr>
          <w:p w14:paraId="0BBD22FA" w14:textId="77777777" w:rsidR="00E27ABE" w:rsidRDefault="00E27ABE" w:rsidP="00E27ABE">
            <w:pPr>
              <w:spacing w:after="0"/>
              <w:jc w:val="both"/>
            </w:pPr>
            <w:r>
              <w:t>Motyvuotų korupcijos pasireiškimo tikimybės išvadų pateikimas savivaldybės administracijai</w:t>
            </w:r>
          </w:p>
        </w:tc>
        <w:tc>
          <w:tcPr>
            <w:tcW w:w="1418" w:type="dxa"/>
          </w:tcPr>
          <w:p w14:paraId="71F37C0D" w14:textId="77777777" w:rsidR="00E27ABE" w:rsidRDefault="00E27ABE" w:rsidP="00E27ABE">
            <w:pPr>
              <w:spacing w:after="0"/>
            </w:pPr>
            <w:r>
              <w:t>III ketvirtis</w:t>
            </w:r>
          </w:p>
        </w:tc>
        <w:tc>
          <w:tcPr>
            <w:tcW w:w="3916" w:type="dxa"/>
          </w:tcPr>
          <w:p w14:paraId="24EAF782" w14:textId="77777777" w:rsidR="00E27ABE" w:rsidRDefault="00AD60DE" w:rsidP="00E27ABE">
            <w:pPr>
              <w:spacing w:after="0"/>
            </w:pPr>
            <w:r>
              <w:t>M. Kulvinskienė</w:t>
            </w:r>
            <w:r w:rsidR="00CD0409">
              <w:t xml:space="preserve">, </w:t>
            </w:r>
            <w:r w:rsidR="00E27ABE">
              <w:t>atsakinga už korupcijos prevenciją ir kontrolę</w:t>
            </w:r>
          </w:p>
        </w:tc>
      </w:tr>
    </w:tbl>
    <w:p w14:paraId="7F23BAC7" w14:textId="77777777" w:rsidR="00583413" w:rsidRPr="00583413" w:rsidRDefault="00583413" w:rsidP="00E27ABE">
      <w:pPr>
        <w:spacing w:before="100" w:beforeAutospacing="1" w:after="100" w:afterAutospacing="1" w:line="240" w:lineRule="auto"/>
        <w:jc w:val="center"/>
        <w:rPr>
          <w:rFonts w:eastAsia="Times New Roman" w:cs="Times New Roman"/>
          <w:szCs w:val="24"/>
          <w:lang w:eastAsia="lt-LT"/>
        </w:rPr>
      </w:pPr>
      <w:r w:rsidRPr="00583413">
        <w:rPr>
          <w:rFonts w:eastAsia="Times New Roman" w:cs="Times New Roman"/>
          <w:szCs w:val="24"/>
          <w:lang w:eastAsia="lt-LT"/>
        </w:rPr>
        <w:t>______________________</w:t>
      </w:r>
    </w:p>
    <w:p w14:paraId="18C15A28" w14:textId="77777777" w:rsidR="00583413" w:rsidRDefault="00583413" w:rsidP="00583413">
      <w:pPr>
        <w:spacing w:before="100" w:beforeAutospacing="1" w:after="100" w:afterAutospacing="1" w:line="240" w:lineRule="auto"/>
        <w:rPr>
          <w:rFonts w:eastAsia="Times New Roman" w:cs="Times New Roman"/>
          <w:szCs w:val="24"/>
          <w:lang w:eastAsia="lt-LT"/>
        </w:rPr>
      </w:pPr>
      <w:r w:rsidRPr="00583413">
        <w:rPr>
          <w:rFonts w:eastAsia="Times New Roman" w:cs="Times New Roman"/>
          <w:szCs w:val="24"/>
          <w:lang w:eastAsia="lt-LT"/>
        </w:rPr>
        <w:t> </w:t>
      </w:r>
    </w:p>
    <w:p w14:paraId="4CAC7FBB" w14:textId="77777777" w:rsidR="00E27ABE" w:rsidRPr="00583413" w:rsidRDefault="00E27ABE" w:rsidP="00583413">
      <w:pPr>
        <w:spacing w:before="100" w:beforeAutospacing="1" w:after="100" w:afterAutospacing="1" w:line="240" w:lineRule="auto"/>
        <w:rPr>
          <w:rFonts w:eastAsia="Times New Roman" w:cs="Times New Roman"/>
          <w:szCs w:val="24"/>
          <w:lang w:eastAsia="lt-LT"/>
        </w:rPr>
      </w:pPr>
    </w:p>
    <w:p w14:paraId="10AD028D" w14:textId="77777777" w:rsidR="007B4B68" w:rsidRDefault="007B4B68"/>
    <w:sectPr w:rsidR="007B4B68" w:rsidSect="00583413">
      <w:pgSz w:w="16838" w:h="11906" w:orient="landscape"/>
      <w:pgMar w:top="567" w:right="1134" w:bottom="170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5194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067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7D8"/>
    <w:rsid w:val="00000535"/>
    <w:rsid w:val="000D2845"/>
    <w:rsid w:val="00194DB4"/>
    <w:rsid w:val="00201676"/>
    <w:rsid w:val="002E5DA8"/>
    <w:rsid w:val="0042323A"/>
    <w:rsid w:val="004A25E1"/>
    <w:rsid w:val="004A5FC0"/>
    <w:rsid w:val="004D5CF8"/>
    <w:rsid w:val="00511ADE"/>
    <w:rsid w:val="00583413"/>
    <w:rsid w:val="00610CBA"/>
    <w:rsid w:val="00664998"/>
    <w:rsid w:val="006A190A"/>
    <w:rsid w:val="00715BA4"/>
    <w:rsid w:val="007371BD"/>
    <w:rsid w:val="0077386B"/>
    <w:rsid w:val="00783001"/>
    <w:rsid w:val="00791DB9"/>
    <w:rsid w:val="007B4B68"/>
    <w:rsid w:val="00865969"/>
    <w:rsid w:val="00991F05"/>
    <w:rsid w:val="00A1662B"/>
    <w:rsid w:val="00A84F30"/>
    <w:rsid w:val="00A95795"/>
    <w:rsid w:val="00AD60DE"/>
    <w:rsid w:val="00B90FA2"/>
    <w:rsid w:val="00BE4587"/>
    <w:rsid w:val="00C02C2A"/>
    <w:rsid w:val="00C30267"/>
    <w:rsid w:val="00CD0409"/>
    <w:rsid w:val="00D202C7"/>
    <w:rsid w:val="00E27ABE"/>
    <w:rsid w:val="00E811D7"/>
    <w:rsid w:val="00EA27D8"/>
    <w:rsid w:val="00EF0A15"/>
    <w:rsid w:val="00FC6B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B63E"/>
  <w15:docId w15:val="{EE7826E7-CCBE-459E-9F68-683E2802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B4B6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EA27D8"/>
    <w:pPr>
      <w:spacing w:before="100" w:beforeAutospacing="1" w:after="100" w:afterAutospacing="1" w:line="240" w:lineRule="auto"/>
    </w:pPr>
    <w:rPr>
      <w:rFonts w:eastAsia="Times New Roman" w:cs="Times New Roman"/>
      <w:szCs w:val="24"/>
      <w:lang w:eastAsia="lt-LT"/>
    </w:rPr>
  </w:style>
  <w:style w:type="character" w:styleId="Grietas">
    <w:name w:val="Strong"/>
    <w:basedOn w:val="Numatytasispastraiposriftas"/>
    <w:uiPriority w:val="22"/>
    <w:qFormat/>
    <w:rsid w:val="00EA27D8"/>
    <w:rPr>
      <w:b/>
      <w:bCs/>
    </w:rPr>
  </w:style>
  <w:style w:type="paragraph" w:styleId="Debesliotekstas">
    <w:name w:val="Balloon Text"/>
    <w:basedOn w:val="prastasis"/>
    <w:link w:val="DebesliotekstasDiagrama"/>
    <w:uiPriority w:val="99"/>
    <w:semiHidden/>
    <w:unhideWhenUsed/>
    <w:rsid w:val="00A84F3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4F30"/>
    <w:rPr>
      <w:rFonts w:ascii="Tahoma" w:hAnsi="Tahoma" w:cs="Tahoma"/>
      <w:sz w:val="16"/>
      <w:szCs w:val="16"/>
    </w:rPr>
  </w:style>
  <w:style w:type="character" w:styleId="Hipersaitas">
    <w:name w:val="Hyperlink"/>
    <w:basedOn w:val="Numatytasispastraiposriftas"/>
    <w:uiPriority w:val="99"/>
    <w:semiHidden/>
    <w:unhideWhenUsed/>
    <w:rsid w:val="00583413"/>
    <w:rPr>
      <w:color w:val="0000FF"/>
      <w:u w:val="single"/>
    </w:rPr>
  </w:style>
  <w:style w:type="paragraph" w:styleId="Sraas">
    <w:name w:val="List"/>
    <w:basedOn w:val="prastasis"/>
    <w:uiPriority w:val="99"/>
    <w:unhideWhenUsed/>
    <w:rsid w:val="00583413"/>
    <w:pPr>
      <w:spacing w:before="100" w:beforeAutospacing="1" w:after="100" w:afterAutospacing="1" w:line="240" w:lineRule="auto"/>
    </w:pPr>
    <w:rPr>
      <w:rFonts w:eastAsia="Times New Roman" w:cs="Times New Roman"/>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8369">
      <w:bodyDiv w:val="1"/>
      <w:marLeft w:val="0"/>
      <w:marRight w:val="0"/>
      <w:marTop w:val="0"/>
      <w:marBottom w:val="0"/>
      <w:divBdr>
        <w:top w:val="none" w:sz="0" w:space="0" w:color="auto"/>
        <w:left w:val="none" w:sz="0" w:space="0" w:color="auto"/>
        <w:bottom w:val="none" w:sz="0" w:space="0" w:color="auto"/>
        <w:right w:val="none" w:sz="0" w:space="0" w:color="auto"/>
      </w:divBdr>
    </w:div>
    <w:div w:id="712925721">
      <w:bodyDiv w:val="1"/>
      <w:marLeft w:val="0"/>
      <w:marRight w:val="0"/>
      <w:marTop w:val="0"/>
      <w:marBottom w:val="0"/>
      <w:divBdr>
        <w:top w:val="none" w:sz="0" w:space="0" w:color="auto"/>
        <w:left w:val="none" w:sz="0" w:space="0" w:color="auto"/>
        <w:bottom w:val="none" w:sz="0" w:space="0" w:color="auto"/>
        <w:right w:val="none" w:sz="0" w:space="0" w:color="auto"/>
      </w:divBdr>
    </w:div>
    <w:div w:id="817115064">
      <w:bodyDiv w:val="1"/>
      <w:marLeft w:val="0"/>
      <w:marRight w:val="0"/>
      <w:marTop w:val="0"/>
      <w:marBottom w:val="0"/>
      <w:divBdr>
        <w:top w:val="none" w:sz="0" w:space="0" w:color="auto"/>
        <w:left w:val="none" w:sz="0" w:space="0" w:color="auto"/>
        <w:bottom w:val="none" w:sz="0" w:space="0" w:color="auto"/>
        <w:right w:val="none" w:sz="0" w:space="0" w:color="auto"/>
      </w:divBdr>
      <w:divsChild>
        <w:div w:id="588781627">
          <w:marLeft w:val="0"/>
          <w:marRight w:val="0"/>
          <w:marTop w:val="0"/>
          <w:marBottom w:val="0"/>
          <w:divBdr>
            <w:top w:val="none" w:sz="0" w:space="0" w:color="auto"/>
            <w:left w:val="none" w:sz="0" w:space="0" w:color="auto"/>
            <w:bottom w:val="none" w:sz="0" w:space="0" w:color="auto"/>
            <w:right w:val="none" w:sz="0" w:space="0" w:color="auto"/>
          </w:divBdr>
        </w:div>
        <w:div w:id="778065810">
          <w:marLeft w:val="0"/>
          <w:marRight w:val="0"/>
          <w:marTop w:val="0"/>
          <w:marBottom w:val="0"/>
          <w:divBdr>
            <w:top w:val="none" w:sz="0" w:space="0" w:color="auto"/>
            <w:left w:val="none" w:sz="0" w:space="0" w:color="auto"/>
            <w:bottom w:val="none" w:sz="0" w:space="0" w:color="auto"/>
            <w:right w:val="none" w:sz="0" w:space="0" w:color="auto"/>
          </w:divBdr>
        </w:div>
      </w:divsChild>
    </w:div>
    <w:div w:id="1897935491">
      <w:bodyDiv w:val="1"/>
      <w:marLeft w:val="0"/>
      <w:marRight w:val="0"/>
      <w:marTop w:val="0"/>
      <w:marBottom w:val="0"/>
      <w:divBdr>
        <w:top w:val="none" w:sz="0" w:space="0" w:color="auto"/>
        <w:left w:val="none" w:sz="0" w:space="0" w:color="auto"/>
        <w:bottom w:val="none" w:sz="0" w:space="0" w:color="auto"/>
        <w:right w:val="none" w:sz="0" w:space="0" w:color="auto"/>
      </w:divBdr>
      <w:divsChild>
        <w:div w:id="29769377">
          <w:marLeft w:val="0"/>
          <w:marRight w:val="0"/>
          <w:marTop w:val="0"/>
          <w:marBottom w:val="0"/>
          <w:divBdr>
            <w:top w:val="none" w:sz="0" w:space="0" w:color="auto"/>
            <w:left w:val="none" w:sz="0" w:space="0" w:color="auto"/>
            <w:bottom w:val="none" w:sz="0" w:space="0" w:color="auto"/>
            <w:right w:val="none" w:sz="0" w:space="0" w:color="auto"/>
          </w:divBdr>
        </w:div>
        <w:div w:id="1167135856">
          <w:marLeft w:val="0"/>
          <w:marRight w:val="0"/>
          <w:marTop w:val="0"/>
          <w:marBottom w:val="0"/>
          <w:divBdr>
            <w:top w:val="none" w:sz="0" w:space="0" w:color="auto"/>
            <w:left w:val="none" w:sz="0" w:space="0" w:color="auto"/>
            <w:bottom w:val="none" w:sz="0" w:space="0" w:color="auto"/>
            <w:right w:val="none" w:sz="0" w:space="0" w:color="auto"/>
          </w:divBdr>
        </w:div>
        <w:div w:id="196964987">
          <w:marLeft w:val="0"/>
          <w:marRight w:val="0"/>
          <w:marTop w:val="0"/>
          <w:marBottom w:val="0"/>
          <w:divBdr>
            <w:top w:val="none" w:sz="0" w:space="0" w:color="auto"/>
            <w:left w:val="none" w:sz="0" w:space="0" w:color="auto"/>
            <w:bottom w:val="none" w:sz="0" w:space="0" w:color="auto"/>
            <w:right w:val="none" w:sz="0" w:space="0" w:color="auto"/>
          </w:divBdr>
        </w:div>
        <w:div w:id="2126804924">
          <w:marLeft w:val="0"/>
          <w:marRight w:val="0"/>
          <w:marTop w:val="0"/>
          <w:marBottom w:val="0"/>
          <w:divBdr>
            <w:top w:val="none" w:sz="0" w:space="0" w:color="auto"/>
            <w:left w:val="none" w:sz="0" w:space="0" w:color="auto"/>
            <w:bottom w:val="none" w:sz="0" w:space="0" w:color="auto"/>
            <w:right w:val="none" w:sz="0" w:space="0" w:color="auto"/>
          </w:divBdr>
        </w:div>
        <w:div w:id="461727858">
          <w:marLeft w:val="0"/>
          <w:marRight w:val="0"/>
          <w:marTop w:val="0"/>
          <w:marBottom w:val="0"/>
          <w:divBdr>
            <w:top w:val="none" w:sz="0" w:space="0" w:color="auto"/>
            <w:left w:val="none" w:sz="0" w:space="0" w:color="auto"/>
            <w:bottom w:val="none" w:sz="0" w:space="0" w:color="auto"/>
            <w:right w:val="none" w:sz="0" w:space="0" w:color="auto"/>
          </w:divBdr>
        </w:div>
        <w:div w:id="83377438">
          <w:marLeft w:val="0"/>
          <w:marRight w:val="0"/>
          <w:marTop w:val="0"/>
          <w:marBottom w:val="0"/>
          <w:divBdr>
            <w:top w:val="none" w:sz="0" w:space="0" w:color="auto"/>
            <w:left w:val="none" w:sz="0" w:space="0" w:color="auto"/>
            <w:bottom w:val="none" w:sz="0" w:space="0" w:color="auto"/>
            <w:right w:val="none" w:sz="0" w:space="0" w:color="auto"/>
          </w:divBdr>
        </w:div>
        <w:div w:id="1379360761">
          <w:marLeft w:val="0"/>
          <w:marRight w:val="0"/>
          <w:marTop w:val="0"/>
          <w:marBottom w:val="0"/>
          <w:divBdr>
            <w:top w:val="none" w:sz="0" w:space="0" w:color="auto"/>
            <w:left w:val="none" w:sz="0" w:space="0" w:color="auto"/>
            <w:bottom w:val="none" w:sz="0" w:space="0" w:color="auto"/>
            <w:right w:val="none" w:sz="0" w:space="0" w:color="auto"/>
          </w:divBdr>
        </w:div>
        <w:div w:id="2051106643">
          <w:marLeft w:val="0"/>
          <w:marRight w:val="0"/>
          <w:marTop w:val="0"/>
          <w:marBottom w:val="0"/>
          <w:divBdr>
            <w:top w:val="none" w:sz="0" w:space="0" w:color="auto"/>
            <w:left w:val="none" w:sz="0" w:space="0" w:color="auto"/>
            <w:bottom w:val="none" w:sz="0" w:space="0" w:color="auto"/>
            <w:right w:val="none" w:sz="0" w:space="0" w:color="auto"/>
          </w:divBdr>
        </w:div>
        <w:div w:id="2105807145">
          <w:marLeft w:val="0"/>
          <w:marRight w:val="0"/>
          <w:marTop w:val="0"/>
          <w:marBottom w:val="0"/>
          <w:divBdr>
            <w:top w:val="none" w:sz="0" w:space="0" w:color="auto"/>
            <w:left w:val="none" w:sz="0" w:space="0" w:color="auto"/>
            <w:bottom w:val="none" w:sz="0" w:space="0" w:color="auto"/>
            <w:right w:val="none" w:sz="0" w:space="0" w:color="auto"/>
          </w:divBdr>
        </w:div>
        <w:div w:id="1466238534">
          <w:marLeft w:val="0"/>
          <w:marRight w:val="0"/>
          <w:marTop w:val="0"/>
          <w:marBottom w:val="0"/>
          <w:divBdr>
            <w:top w:val="none" w:sz="0" w:space="0" w:color="auto"/>
            <w:left w:val="none" w:sz="0" w:space="0" w:color="auto"/>
            <w:bottom w:val="none" w:sz="0" w:space="0" w:color="auto"/>
            <w:right w:val="none" w:sz="0" w:space="0" w:color="auto"/>
          </w:divBdr>
        </w:div>
        <w:div w:id="78384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5455</Words>
  <Characters>3110</Characters>
  <Application>Microsoft Office Word</Application>
  <DocSecurity>0</DocSecurity>
  <Lines>25</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Laima Norvaišienė</dc:creator>
  <cp:lastModifiedBy>Margarita Kulvinskiene</cp:lastModifiedBy>
  <cp:revision>4</cp:revision>
  <dcterms:created xsi:type="dcterms:W3CDTF">2022-12-21T11:15:00Z</dcterms:created>
  <dcterms:modified xsi:type="dcterms:W3CDTF">2023-01-05T11:21:00Z</dcterms:modified>
</cp:coreProperties>
</file>