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07" w:rsidRDefault="004827A4" w:rsidP="0077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2562225" cy="2667000"/>
            <wp:effectExtent l="0" t="0" r="9525" b="0"/>
            <wp:docPr id="1" name="Paveikslėlis 1" descr="play mak rekl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 mak reklama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07" w:rsidRDefault="007D1B07" w:rsidP="0077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71972" w:rsidRDefault="00771972" w:rsidP="0077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r w:rsidRPr="00771972">
        <w:rPr>
          <w:rFonts w:ascii="Times New Roman" w:eastAsia="Times New Roman" w:hAnsi="Times New Roman" w:cs="Times New Roman"/>
          <w:sz w:val="24"/>
          <w:szCs w:val="24"/>
          <w:lang w:eastAsia="lt-LT"/>
        </w:rPr>
        <w:t>,,UEFA PLAYMAKERS" startuoja Mažeikių ,,Buratine".</w:t>
      </w:r>
    </w:p>
    <w:p w:rsidR="00771972" w:rsidRPr="00771972" w:rsidRDefault="00771972" w:rsidP="0077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71972" w:rsidRDefault="00771972" w:rsidP="0077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19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Registracija į PLAYMAKERS projektą pratęsta iki lapkričio 14d. </w:t>
      </w:r>
    </w:p>
    <w:p w:rsidR="00771972" w:rsidRDefault="007D1B07" w:rsidP="0077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6" w:tgtFrame="_blank" w:history="1">
        <w:r w:rsidR="00771972" w:rsidRPr="0077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https://lff.lt/.../startuoja-mergaiciu-registracija-i.../</w:t>
        </w:r>
      </w:hyperlink>
      <w:r w:rsidR="00771972" w:rsidRPr="007719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71972" w:rsidRPr="00771972" w:rsidRDefault="00771972" w:rsidP="0077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71972" w:rsidRDefault="00771972" w:rsidP="0077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1972">
        <w:rPr>
          <w:rFonts w:ascii="Times New Roman" w:eastAsia="Times New Roman" w:hAnsi="Times New Roman" w:cs="Times New Roman"/>
          <w:sz w:val="24"/>
          <w:szCs w:val="24"/>
          <w:lang w:eastAsia="lt-LT"/>
        </w:rPr>
        <w:t>Dvejus metus truksiančios UEFA „</w:t>
      </w:r>
      <w:proofErr w:type="spellStart"/>
      <w:r w:rsidRPr="00771972">
        <w:rPr>
          <w:rFonts w:ascii="Times New Roman" w:eastAsia="Times New Roman" w:hAnsi="Times New Roman" w:cs="Times New Roman"/>
          <w:sz w:val="24"/>
          <w:szCs w:val="24"/>
          <w:lang w:eastAsia="lt-LT"/>
        </w:rPr>
        <w:t>Playmakers</w:t>
      </w:r>
      <w:proofErr w:type="spellEnd"/>
      <w:r w:rsidRPr="00771972">
        <w:rPr>
          <w:rFonts w:ascii="Times New Roman" w:eastAsia="Times New Roman" w:hAnsi="Times New Roman" w:cs="Times New Roman"/>
          <w:sz w:val="24"/>
          <w:szCs w:val="24"/>
          <w:lang w:eastAsia="lt-LT"/>
        </w:rPr>
        <w:t>“ kampanijos tikslas – į futbolą įtraukti 5–8 m. amžiaus mergaites, tam pasitelkiant „</w:t>
      </w:r>
      <w:proofErr w:type="spellStart"/>
      <w:r w:rsidRPr="00771972">
        <w:rPr>
          <w:rFonts w:ascii="Times New Roman" w:eastAsia="Times New Roman" w:hAnsi="Times New Roman" w:cs="Times New Roman"/>
          <w:sz w:val="24"/>
          <w:szCs w:val="24"/>
          <w:lang w:eastAsia="lt-LT"/>
        </w:rPr>
        <w:t>Disney</w:t>
      </w:r>
      <w:proofErr w:type="spellEnd"/>
      <w:r w:rsidRPr="007719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herojų pasakojamas istorijas bei nuotykius. </w:t>
      </w:r>
    </w:p>
    <w:p w:rsidR="00771972" w:rsidRPr="00771972" w:rsidRDefault="00771972" w:rsidP="0077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1972">
        <w:rPr>
          <w:rFonts w:ascii="Times New Roman" w:eastAsia="Times New Roman" w:hAnsi="Times New Roman" w:cs="Times New Roman"/>
          <w:sz w:val="24"/>
          <w:szCs w:val="24"/>
          <w:lang w:eastAsia="lt-LT"/>
        </w:rPr>
        <w:t>Pirmose treniruočių sesijose didžiausias dėmesys bus skiriamas mergaičių pasitikėjimui didinti bei skatinti atviresnį bendravimą, o vėliau bus įjungiami ir futbolo elementai, tačiau labiausiai akcentuojamas fizinės veiklos smagumas.</w:t>
      </w:r>
    </w:p>
    <w:p w:rsidR="00771972" w:rsidRPr="00771972" w:rsidRDefault="00771972" w:rsidP="0077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1972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organizatoriai atkreipia mergaičių tėvų ir globėjų dėmesį, jog „</w:t>
      </w:r>
      <w:proofErr w:type="spellStart"/>
      <w:r w:rsidRPr="00771972">
        <w:rPr>
          <w:rFonts w:ascii="Times New Roman" w:eastAsia="Times New Roman" w:hAnsi="Times New Roman" w:cs="Times New Roman"/>
          <w:sz w:val="24"/>
          <w:szCs w:val="24"/>
          <w:lang w:eastAsia="lt-LT"/>
        </w:rPr>
        <w:t>Playmakers</w:t>
      </w:r>
      <w:proofErr w:type="spellEnd"/>
      <w:r w:rsidRPr="00771972">
        <w:rPr>
          <w:rFonts w:ascii="Times New Roman" w:eastAsia="Times New Roman" w:hAnsi="Times New Roman" w:cs="Times New Roman"/>
          <w:sz w:val="24"/>
          <w:szCs w:val="24"/>
          <w:lang w:eastAsia="lt-LT"/>
        </w:rPr>
        <w:t>“ centre (Mažeikių lopšelis - darželis ,,Buratinas") pilnai susidarius pirmajai grupei, užsiėmimai antrajai grupei vyks 2022 metų pavasarį.</w:t>
      </w:r>
    </w:p>
    <w:p w:rsidR="00771972" w:rsidRPr="00771972" w:rsidRDefault="00771972" w:rsidP="0077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19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„Kadangi kiekvienas centras dėl sporto salės dydžio ar nedidelio dirbančių pedagogų skaičiaus turi ribotas vietas, tokiu atveju mergaitės paklius į antrą užsiėmimų bloką, kuris vyks pavasarį. Šiam užsiėmimų blokui grupę planuojama rinkti nuo kovo mėnesio“, – teigė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projekto vadovė </w:t>
      </w:r>
      <w:r w:rsidRPr="007719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Greta </w:t>
      </w:r>
      <w:proofErr w:type="spellStart"/>
      <w:r w:rsidRPr="00771972">
        <w:rPr>
          <w:rFonts w:ascii="Times New Roman" w:eastAsia="Times New Roman" w:hAnsi="Times New Roman" w:cs="Times New Roman"/>
          <w:sz w:val="24"/>
          <w:szCs w:val="24"/>
          <w:lang w:eastAsia="lt-LT"/>
        </w:rPr>
        <w:t>Valikonienė</w:t>
      </w:r>
      <w:proofErr w:type="spellEnd"/>
      <w:r w:rsidRPr="0077197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71972" w:rsidRPr="00771972" w:rsidRDefault="00771972" w:rsidP="0077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19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Visą informaciją apie projektą kviečiame sekti svetainėje </w:t>
      </w:r>
      <w:hyperlink r:id="rId7" w:tgtFrame="_blank" w:history="1">
        <w:r w:rsidRPr="00771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www.playmakers.lt.</w:t>
        </w:r>
      </w:hyperlink>
    </w:p>
    <w:bookmarkEnd w:id="0"/>
    <w:p w:rsidR="00376915" w:rsidRDefault="00376915"/>
    <w:sectPr w:rsidR="003769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72"/>
    <w:rsid w:val="00376915"/>
    <w:rsid w:val="004827A4"/>
    <w:rsid w:val="00771972"/>
    <w:rsid w:val="007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C1F6"/>
  <w15:docId w15:val="{D86C1559-E146-4528-950D-34EA25D6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ww.playmakers.lt%2F%3Ffbclid%3DIwAR1utxMMVqaLD-gj3oYekF0sy9MWOsqLfDYOzREqDCZ5ozD7ncBPVBPhT3s&amp;h=AT3x6F_UPvCQr7nuG1Z3hxOinwY954AbrIL7DZGIFi3ndYZ1tg-3Mi596LBb4wBuXZLeQZoNfn4HOe4gE7MzpmqmJr8otTgnl5e4Vx_exclaNRfj0ivCiqFC0sJcChBPo0Dw&amp;__tn__=-UK-R&amp;c%5b0%5d=AT0EZebsep9oZWW3QaovGjUSMhJCIqFRVjXZDT4PnHxjZUAd-ED94HAVBK_yH9QFY13foM2p5EHW4iWWKjrgRWIQA1HBfMG_fdZVFhmSoU3hHXd-51lRQDz_f0tj7QGEpJdmo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ff.lt/news/12516/startuoja-mergaiciu-registracija-i-playmakers-centrus/?fbclid=IwAR0scyUzLKYehrAzbCcoKmJKEEWorgBHSCti8FMJ7HYnqyycwlvnNDCHWis" TargetMode="External"/><Relationship Id="rId5" Type="http://schemas.openxmlformats.org/officeDocument/2006/relationships/image" Target="cid:ii_kvqpgk3w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1166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Admin</cp:lastModifiedBy>
  <cp:revision>5</cp:revision>
  <dcterms:created xsi:type="dcterms:W3CDTF">2021-11-08T13:17:00Z</dcterms:created>
  <dcterms:modified xsi:type="dcterms:W3CDTF">2021-11-11T11:19:00Z</dcterms:modified>
</cp:coreProperties>
</file>